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4EA" w:rsidRPr="001734EA" w:rsidRDefault="00145E65" w:rsidP="002566D2">
      <w:pPr>
        <w:jc w:val="center"/>
        <w:rPr>
          <w:rFonts w:cs="Times New Roman"/>
          <w:spacing w:val="6"/>
          <w:sz w:val="24"/>
          <w:szCs w:val="24"/>
        </w:rPr>
      </w:pPr>
      <w:r>
        <w:rPr>
          <w:rFonts w:cs="Times New Roman"/>
          <w:noProof/>
          <w:spacing w:val="6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-596265</wp:posOffset>
            </wp:positionV>
            <wp:extent cx="684530" cy="828675"/>
            <wp:effectExtent l="0" t="0" r="1270" b="9525"/>
            <wp:wrapNone/>
            <wp:docPr id="2" name="Рисунок 1" descr="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gif"/>
                    <pic:cNvPicPr/>
                  </pic:nvPicPr>
                  <pic:blipFill>
                    <a:blip r:embed="rId8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53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34EA" w:rsidRPr="001734EA" w:rsidRDefault="001734EA" w:rsidP="001734EA">
      <w:pPr>
        <w:rPr>
          <w:rFonts w:cs="Times New Roman"/>
          <w:spacing w:val="6"/>
          <w:sz w:val="24"/>
          <w:szCs w:val="24"/>
        </w:rPr>
      </w:pPr>
    </w:p>
    <w:sdt>
      <w:sdtPr>
        <w:rPr>
          <w:rFonts w:cs="Times New Roman"/>
          <w:spacing w:val="6"/>
          <w:sz w:val="26"/>
          <w:szCs w:val="26"/>
        </w:rPr>
        <w:id w:val="22683047"/>
        <w:lock w:val="sdtContentLocked"/>
        <w:placeholder>
          <w:docPart w:val="ABDDE5C2D3054A4CB1000667415B810D"/>
        </w:placeholder>
      </w:sdtPr>
      <w:sdtEndPr>
        <w:rPr>
          <w:b/>
          <w:spacing w:val="14"/>
          <w:sz w:val="34"/>
          <w:szCs w:val="34"/>
        </w:rPr>
      </w:sdtEndPr>
      <w:sdtContent>
        <w:p w:rsidR="003311E7" w:rsidRDefault="003311E7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 w:rsidRPr="00514C92">
            <w:rPr>
              <w:rFonts w:cs="Times New Roman"/>
              <w:spacing w:val="6"/>
              <w:sz w:val="26"/>
              <w:szCs w:val="26"/>
            </w:rPr>
            <w:t>МУНИЦИПАЛЬНОЕ ОБРАЗОВАНИЕ</w:t>
          </w:r>
          <w:r w:rsidR="00077080">
            <w:rPr>
              <w:rFonts w:cs="Times New Roman"/>
              <w:spacing w:val="6"/>
              <w:sz w:val="26"/>
              <w:szCs w:val="26"/>
            </w:rPr>
            <w:t xml:space="preserve"> </w:t>
          </w:r>
          <w:r w:rsidR="00224196">
            <w:rPr>
              <w:rFonts w:cs="Times New Roman"/>
              <w:spacing w:val="2"/>
              <w:sz w:val="26"/>
              <w:szCs w:val="26"/>
            </w:rPr>
            <w:t xml:space="preserve">ГОРОДСКОЙ ОКРУГ </w:t>
          </w:r>
          <w:r w:rsidRPr="00514C92">
            <w:rPr>
              <w:rFonts w:cs="Times New Roman"/>
              <w:spacing w:val="2"/>
              <w:sz w:val="26"/>
              <w:szCs w:val="26"/>
            </w:rPr>
            <w:t>СУРГУТ</w:t>
          </w:r>
        </w:p>
        <w:p w:rsidR="00077080" w:rsidRPr="00514C92" w:rsidRDefault="00077080" w:rsidP="00077080">
          <w:pPr>
            <w:jc w:val="center"/>
            <w:rPr>
              <w:rFonts w:cs="Times New Roman"/>
              <w:spacing w:val="2"/>
              <w:sz w:val="26"/>
              <w:szCs w:val="26"/>
            </w:rPr>
          </w:pPr>
          <w:r>
            <w:rPr>
              <w:rFonts w:cs="Times New Roman"/>
              <w:spacing w:val="6"/>
              <w:sz w:val="26"/>
              <w:szCs w:val="26"/>
            </w:rPr>
            <w:t>ХАНТЫ-МАНСИЙСКОГО АВТОНОМНОГО ОКРУГА – ЮГРЫ</w:t>
          </w:r>
        </w:p>
        <w:p w:rsidR="003311E7" w:rsidRPr="008A64CA" w:rsidRDefault="00F35FCF" w:rsidP="008A64CA">
          <w:pPr>
            <w:spacing w:before="400"/>
            <w:jc w:val="center"/>
            <w:rPr>
              <w:rFonts w:cs="Times New Roman"/>
              <w:b/>
              <w:spacing w:val="-8"/>
              <w:sz w:val="32"/>
              <w:szCs w:val="32"/>
            </w:rPr>
          </w:pPr>
          <w:r>
            <w:rPr>
              <w:rFonts w:cs="Times New Roman"/>
              <w:b/>
              <w:spacing w:val="-8"/>
              <w:sz w:val="32"/>
              <w:szCs w:val="32"/>
            </w:rPr>
            <w:t>ДУМА</w:t>
          </w:r>
          <w:r w:rsidR="003311E7" w:rsidRPr="008A64CA">
            <w:rPr>
              <w:rFonts w:cs="Times New Roman"/>
              <w:b/>
              <w:spacing w:val="-8"/>
              <w:sz w:val="32"/>
              <w:szCs w:val="32"/>
            </w:rPr>
            <w:t xml:space="preserve"> ГОРОДА СУРГУТА</w:t>
          </w:r>
        </w:p>
        <w:p w:rsidR="003311E7" w:rsidRDefault="00F35FCF" w:rsidP="00F35FCF">
          <w:pPr>
            <w:spacing w:before="280" w:after="280"/>
            <w:jc w:val="center"/>
            <w:rPr>
              <w:rFonts w:cs="Times New Roman"/>
              <w:b/>
              <w:spacing w:val="14"/>
              <w:sz w:val="34"/>
              <w:szCs w:val="34"/>
            </w:rPr>
          </w:pPr>
          <w:r>
            <w:rPr>
              <w:rFonts w:cs="Times New Roman"/>
              <w:b/>
              <w:spacing w:val="14"/>
              <w:sz w:val="34"/>
              <w:szCs w:val="34"/>
            </w:rPr>
            <w:t>РЕШЕНИЕ</w:t>
          </w:r>
        </w:p>
      </w:sdtContent>
    </w:sdt>
    <w:p w:rsidR="00F35FCF" w:rsidRPr="006D794C" w:rsidRDefault="007D6A51" w:rsidP="00244B5C">
      <w:pPr>
        <w:tabs>
          <w:tab w:val="right" w:pos="9638"/>
        </w:tabs>
        <w:jc w:val="center"/>
        <w:rPr>
          <w:rFonts w:cs="Times New Roman"/>
          <w:szCs w:val="28"/>
        </w:rPr>
      </w:pPr>
      <w:r>
        <w:rPr>
          <w:rFonts w:eastAsia="Calibri"/>
          <w:szCs w:val="28"/>
        </w:rPr>
        <w:t xml:space="preserve">Принято на заседании Думы </w:t>
      </w:r>
      <w:r w:rsidR="0045599B">
        <w:rPr>
          <w:rFonts w:cs="Times New Roman"/>
          <w:szCs w:val="28"/>
        </w:rPr>
        <w:t>2</w:t>
      </w:r>
      <w:r w:rsidR="0059112F">
        <w:rPr>
          <w:rFonts w:cs="Times New Roman"/>
          <w:szCs w:val="28"/>
        </w:rPr>
        <w:t xml:space="preserve">5 июня </w:t>
      </w:r>
      <w:r w:rsidR="0002677E">
        <w:rPr>
          <w:rFonts w:cs="Times New Roman"/>
          <w:szCs w:val="28"/>
        </w:rPr>
        <w:t>2026</w:t>
      </w:r>
      <w:r w:rsidR="00E510F6" w:rsidRPr="006D794C">
        <w:rPr>
          <w:rFonts w:cs="Times New Roman"/>
          <w:szCs w:val="28"/>
        </w:rPr>
        <w:t xml:space="preserve"> г</w:t>
      </w:r>
      <w:r w:rsidR="00F35FCF" w:rsidRPr="006D794C">
        <w:rPr>
          <w:rFonts w:cs="Times New Roman"/>
          <w:szCs w:val="28"/>
        </w:rPr>
        <w:t>ода</w:t>
      </w:r>
    </w:p>
    <w:p w:rsidR="00A47AA3" w:rsidRPr="00583089" w:rsidRDefault="00583089" w:rsidP="00A47AA3">
      <w:pPr>
        <w:tabs>
          <w:tab w:val="left" w:pos="4111"/>
        </w:tabs>
        <w:ind w:right="-2"/>
        <w:jc w:val="center"/>
        <w:rPr>
          <w:rFonts w:eastAsia="Calibri"/>
          <w:szCs w:val="28"/>
          <w:u w:val="single"/>
        </w:rPr>
      </w:pPr>
      <w:r>
        <w:rPr>
          <w:rFonts w:eastAsia="Calibri"/>
          <w:szCs w:val="28"/>
        </w:rPr>
        <w:t xml:space="preserve">№ </w:t>
      </w:r>
      <w:r>
        <w:rPr>
          <w:rFonts w:eastAsia="Calibri"/>
          <w:szCs w:val="28"/>
          <w:u w:val="single"/>
        </w:rPr>
        <w:t>1082-</w:t>
      </w:r>
      <w:r>
        <w:rPr>
          <w:rFonts w:eastAsia="Calibri"/>
          <w:szCs w:val="28"/>
          <w:u w:val="single"/>
          <w:lang w:val="en-US"/>
        </w:rPr>
        <w:t>VII</w:t>
      </w:r>
      <w:r w:rsidRPr="0026435C">
        <w:rPr>
          <w:rFonts w:eastAsia="Calibri"/>
          <w:szCs w:val="28"/>
          <w:u w:val="single"/>
        </w:rPr>
        <w:t xml:space="preserve"> </w:t>
      </w:r>
      <w:r>
        <w:rPr>
          <w:rFonts w:eastAsia="Calibri"/>
          <w:szCs w:val="28"/>
          <w:u w:val="single"/>
        </w:rPr>
        <w:t>ДГ</w:t>
      </w:r>
    </w:p>
    <w:p w:rsidR="007846C1" w:rsidRDefault="007846C1" w:rsidP="00FC5CDF">
      <w:pPr>
        <w:autoSpaceDE w:val="0"/>
        <w:autoSpaceDN w:val="0"/>
        <w:adjustRightInd w:val="0"/>
        <w:ind w:firstLine="6379"/>
        <w:rPr>
          <w:szCs w:val="28"/>
        </w:rPr>
      </w:pPr>
    </w:p>
    <w:p w:rsidR="0059112F" w:rsidRPr="0059112F" w:rsidRDefault="0059112F" w:rsidP="00EB28F8">
      <w:pPr>
        <w:widowControl w:val="0"/>
        <w:spacing w:line="310" w:lineRule="exact"/>
        <w:ind w:right="5810"/>
        <w:rPr>
          <w:rFonts w:eastAsia="Times New Roman" w:cs="Times New Roman"/>
          <w:szCs w:val="28"/>
          <w:lang w:eastAsia="ru-RU"/>
        </w:rPr>
      </w:pPr>
      <w:r w:rsidRPr="0059112F">
        <w:rPr>
          <w:rFonts w:eastAsia="Times New Roman" w:cs="Times New Roman"/>
          <w:szCs w:val="28"/>
          <w:lang w:eastAsia="ru-RU"/>
        </w:rPr>
        <w:t xml:space="preserve">О внесении изменений </w:t>
      </w:r>
      <w:r>
        <w:rPr>
          <w:rFonts w:eastAsia="Times New Roman" w:cs="Times New Roman"/>
          <w:szCs w:val="28"/>
          <w:lang w:eastAsia="ru-RU"/>
        </w:rPr>
        <w:br/>
      </w:r>
      <w:r w:rsidRPr="0059112F">
        <w:rPr>
          <w:rFonts w:eastAsia="Times New Roman" w:cs="Times New Roman"/>
          <w:szCs w:val="28"/>
          <w:lang w:eastAsia="ru-RU"/>
        </w:rPr>
        <w:t xml:space="preserve">в решение Думы города </w:t>
      </w:r>
      <w:r>
        <w:rPr>
          <w:rFonts w:eastAsia="Times New Roman" w:cs="Times New Roman"/>
          <w:szCs w:val="28"/>
          <w:lang w:eastAsia="ru-RU"/>
        </w:rPr>
        <w:br/>
      </w:r>
      <w:r w:rsidRPr="0059112F">
        <w:rPr>
          <w:rFonts w:eastAsia="Times New Roman" w:cs="Times New Roman"/>
          <w:szCs w:val="28"/>
          <w:lang w:eastAsia="ru-RU"/>
        </w:rPr>
        <w:t>от 01.11.2016 № 22-VI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2F">
        <w:rPr>
          <w:rFonts w:eastAsia="Times New Roman" w:cs="Times New Roman"/>
          <w:szCs w:val="28"/>
          <w:lang w:eastAsia="ru-RU"/>
        </w:rPr>
        <w:t xml:space="preserve">ДГ </w:t>
      </w:r>
      <w:r>
        <w:rPr>
          <w:rFonts w:eastAsia="Times New Roman" w:cs="Times New Roman"/>
          <w:szCs w:val="28"/>
          <w:lang w:eastAsia="ru-RU"/>
        </w:rPr>
        <w:br/>
      </w:r>
      <w:r w:rsidRPr="0059112F">
        <w:rPr>
          <w:rFonts w:eastAsia="Times New Roman" w:cs="Times New Roman"/>
          <w:szCs w:val="28"/>
          <w:lang w:eastAsia="ru-RU"/>
        </w:rPr>
        <w:t xml:space="preserve">«О дополнительных мерах социальной поддержки </w:t>
      </w:r>
      <w:r w:rsidR="00EB28F8">
        <w:rPr>
          <w:rFonts w:eastAsia="Times New Roman" w:cs="Times New Roman"/>
          <w:szCs w:val="28"/>
          <w:lang w:eastAsia="ru-RU"/>
        </w:rPr>
        <w:br/>
      </w:r>
      <w:r w:rsidRPr="0059112F">
        <w:rPr>
          <w:rFonts w:eastAsia="Times New Roman" w:cs="Times New Roman"/>
          <w:szCs w:val="28"/>
          <w:lang w:eastAsia="ru-RU"/>
        </w:rPr>
        <w:t>граждан старшего поколения, проживающих на территории города»</w:t>
      </w:r>
    </w:p>
    <w:p w:rsidR="0059112F" w:rsidRPr="0059112F" w:rsidRDefault="0059112F" w:rsidP="0059112F">
      <w:pPr>
        <w:widowControl w:val="0"/>
        <w:rPr>
          <w:rFonts w:eastAsia="Times New Roman" w:cs="Times New Roman"/>
          <w:szCs w:val="28"/>
          <w:lang w:eastAsia="ru-RU"/>
        </w:rPr>
      </w:pPr>
    </w:p>
    <w:p w:rsidR="0059112F" w:rsidRDefault="0059112F" w:rsidP="0059112F">
      <w:pPr>
        <w:widowControl w:val="0"/>
        <w:spacing w:line="310" w:lineRule="exact"/>
        <w:ind w:firstLine="709"/>
        <w:rPr>
          <w:rFonts w:eastAsia="Times New Roman" w:cs="Times New Roman"/>
          <w:szCs w:val="28"/>
          <w:lang w:eastAsia="ru-RU"/>
        </w:rPr>
      </w:pPr>
      <w:r w:rsidRPr="0059112F">
        <w:rPr>
          <w:rFonts w:eastAsia="Times New Roman" w:cs="Times New Roman"/>
          <w:szCs w:val="28"/>
          <w:lang w:eastAsia="ru-RU"/>
        </w:rPr>
        <w:t xml:space="preserve">В соответствии с пунктами 4, 5, 6 статьи 36 Федерального </w:t>
      </w:r>
      <w:r w:rsidR="00EB28F8">
        <w:rPr>
          <w:rFonts w:eastAsia="Times New Roman" w:cs="Times New Roman"/>
          <w:szCs w:val="28"/>
          <w:lang w:eastAsia="ru-RU"/>
        </w:rPr>
        <w:br/>
      </w:r>
      <w:r w:rsidRPr="0059112F">
        <w:rPr>
          <w:rFonts w:eastAsia="Times New Roman" w:cs="Times New Roman"/>
          <w:szCs w:val="28"/>
          <w:lang w:eastAsia="ru-RU"/>
        </w:rPr>
        <w:t>закона от 20.03.2025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2F">
        <w:rPr>
          <w:rFonts w:eastAsia="Times New Roman" w:cs="Times New Roman"/>
          <w:szCs w:val="28"/>
          <w:lang w:eastAsia="ru-RU"/>
        </w:rPr>
        <w:t>33-ФЗ «Об общих принципах организации местного самоуправления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2F">
        <w:rPr>
          <w:rFonts w:eastAsia="Times New Roman" w:cs="Times New Roman"/>
          <w:szCs w:val="28"/>
          <w:lang w:eastAsia="ru-RU"/>
        </w:rPr>
        <w:t xml:space="preserve">единой системе публичной власти», подпунктом 48 </w:t>
      </w:r>
      <w:r w:rsidR="00EB28F8">
        <w:rPr>
          <w:rFonts w:eastAsia="Times New Roman" w:cs="Times New Roman"/>
          <w:szCs w:val="28"/>
          <w:lang w:eastAsia="ru-RU"/>
        </w:rPr>
        <w:br/>
      </w:r>
      <w:r w:rsidRPr="0059112F">
        <w:rPr>
          <w:rFonts w:eastAsia="Times New Roman" w:cs="Times New Roman"/>
          <w:szCs w:val="28"/>
          <w:lang w:eastAsia="ru-RU"/>
        </w:rPr>
        <w:t>пункта 2 статьи 31 Устава муниципального образования городской округ Сургут Ханты-Мансийского автономного округа – Югры,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2F">
        <w:rPr>
          <w:rFonts w:eastAsia="Times New Roman" w:cs="Times New Roman"/>
          <w:szCs w:val="28"/>
          <w:lang w:eastAsia="ru-RU"/>
        </w:rPr>
        <w:t>в целях повышения социальной защищённости 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2F">
        <w:rPr>
          <w:rFonts w:eastAsia="Times New Roman" w:cs="Times New Roman"/>
          <w:szCs w:val="28"/>
          <w:lang w:eastAsia="ru-RU"/>
        </w:rPr>
        <w:t xml:space="preserve">уровня материального благополучия </w:t>
      </w:r>
      <w:r w:rsidR="00EB28F8">
        <w:rPr>
          <w:rFonts w:eastAsia="Times New Roman" w:cs="Times New Roman"/>
          <w:szCs w:val="28"/>
          <w:lang w:eastAsia="ru-RU"/>
        </w:rPr>
        <w:br/>
      </w:r>
      <w:r w:rsidRPr="0059112F">
        <w:rPr>
          <w:rFonts w:eastAsia="Times New Roman" w:cs="Times New Roman"/>
          <w:szCs w:val="28"/>
          <w:lang w:eastAsia="ru-RU"/>
        </w:rPr>
        <w:t>граждан старшего поколения и обеспечения контроля за целевым использованием бюджетных средств Дума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2F">
        <w:rPr>
          <w:rFonts w:eastAsia="Times New Roman" w:cs="Times New Roman"/>
          <w:szCs w:val="28"/>
          <w:lang w:eastAsia="ru-RU"/>
        </w:rPr>
        <w:t>города РЕШИЛА:</w:t>
      </w:r>
    </w:p>
    <w:p w:rsidR="0059112F" w:rsidRPr="0059112F" w:rsidRDefault="0059112F" w:rsidP="0059112F">
      <w:pPr>
        <w:widowControl w:val="0"/>
        <w:spacing w:line="310" w:lineRule="exact"/>
        <w:ind w:firstLine="709"/>
        <w:rPr>
          <w:rFonts w:eastAsia="Times New Roman" w:cs="Times New Roman"/>
          <w:szCs w:val="28"/>
          <w:lang w:eastAsia="ru-RU"/>
        </w:rPr>
      </w:pPr>
    </w:p>
    <w:p w:rsidR="0059112F" w:rsidRPr="0059112F" w:rsidRDefault="0059112F" w:rsidP="0059112F">
      <w:pPr>
        <w:widowControl w:val="0"/>
        <w:tabs>
          <w:tab w:val="left" w:pos="993"/>
        </w:tabs>
        <w:spacing w:line="310" w:lineRule="exact"/>
        <w:ind w:firstLine="709"/>
        <w:rPr>
          <w:rFonts w:eastAsia="Times New Roman" w:cs="Times New Roman"/>
          <w:szCs w:val="28"/>
          <w:lang w:eastAsia="ru-RU"/>
        </w:rPr>
      </w:pPr>
      <w:r w:rsidRPr="0059112F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ab/>
      </w:r>
      <w:r w:rsidRPr="0059112F">
        <w:rPr>
          <w:rFonts w:eastAsia="Times New Roman" w:cs="Times New Roman"/>
          <w:szCs w:val="28"/>
          <w:lang w:eastAsia="ru-RU"/>
        </w:rPr>
        <w:t>Внести в решение Думы города от 01.11.2016 № 22-</w:t>
      </w:r>
      <w:r w:rsidRPr="0059112F">
        <w:rPr>
          <w:rFonts w:eastAsia="Times New Roman" w:cs="Times New Roman"/>
          <w:szCs w:val="28"/>
          <w:lang w:val="en-US" w:eastAsia="ru-RU"/>
        </w:rPr>
        <w:t>VI</w:t>
      </w:r>
      <w:r w:rsidRPr="0059112F">
        <w:rPr>
          <w:rFonts w:eastAsia="Times New Roman" w:cs="Times New Roman"/>
          <w:szCs w:val="28"/>
          <w:lang w:eastAsia="ru-RU"/>
        </w:rPr>
        <w:t xml:space="preserve"> ДГ </w:t>
      </w:r>
      <w:r>
        <w:rPr>
          <w:rFonts w:eastAsia="Times New Roman" w:cs="Times New Roman"/>
          <w:szCs w:val="28"/>
          <w:lang w:eastAsia="ru-RU"/>
        </w:rPr>
        <w:br/>
      </w:r>
      <w:r w:rsidRPr="0059112F">
        <w:rPr>
          <w:rFonts w:eastAsia="Times New Roman" w:cs="Times New Roman"/>
          <w:szCs w:val="28"/>
          <w:lang w:eastAsia="ru-RU"/>
        </w:rPr>
        <w:t xml:space="preserve">«О дополнительных мерах социальной поддержки граждан старшего поколения, проживающих на территории города» (в редакции </w:t>
      </w:r>
      <w:r w:rsidR="00B3020B">
        <w:rPr>
          <w:rFonts w:eastAsia="Times New Roman" w:cs="Times New Roman"/>
          <w:szCs w:val="28"/>
          <w:lang w:eastAsia="ru-RU"/>
        </w:rPr>
        <w:br/>
      </w:r>
      <w:r w:rsidRPr="0059112F">
        <w:rPr>
          <w:rFonts w:eastAsia="Times New Roman" w:cs="Times New Roman"/>
          <w:szCs w:val="28"/>
          <w:lang w:eastAsia="ru-RU"/>
        </w:rPr>
        <w:t>от 24.06.2024 № 628-VII ДГ) следующие изменения:</w:t>
      </w:r>
      <w:r w:rsidRPr="0059112F">
        <w:rPr>
          <w:rFonts w:eastAsia="Times New Roman" w:cs="Times New Roman"/>
          <w:szCs w:val="28"/>
          <w:lang w:eastAsia="ru-RU"/>
        </w:rPr>
        <w:tab/>
      </w:r>
    </w:p>
    <w:p w:rsidR="000641F3" w:rsidRDefault="000641F3" w:rsidP="0059112F">
      <w:pPr>
        <w:widowControl w:val="0"/>
        <w:spacing w:line="310" w:lineRule="exact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1) в констатирующей части решения слова</w:t>
      </w:r>
      <w:r w:rsidR="00B3020B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«</w:t>
      </w:r>
      <w:r w:rsidRPr="000641F3">
        <w:rPr>
          <w:rFonts w:eastAsia="Times New Roman" w:cs="Times New Roman"/>
          <w:szCs w:val="28"/>
          <w:lang w:eastAsia="ru-RU"/>
        </w:rPr>
        <w:t>со статьёй 20 Федерального закона от 06.10.2003</w:t>
      </w:r>
      <w:r>
        <w:rPr>
          <w:rFonts w:eastAsia="Times New Roman" w:cs="Times New Roman"/>
          <w:szCs w:val="28"/>
          <w:lang w:eastAsia="ru-RU"/>
        </w:rPr>
        <w:t xml:space="preserve"> № 1</w:t>
      </w:r>
      <w:r w:rsidRPr="000641F3">
        <w:rPr>
          <w:rFonts w:eastAsia="Times New Roman" w:cs="Times New Roman"/>
          <w:szCs w:val="28"/>
          <w:lang w:eastAsia="ru-RU"/>
        </w:rPr>
        <w:t xml:space="preserve">31-ФЗ </w:t>
      </w:r>
      <w:r>
        <w:rPr>
          <w:rFonts w:eastAsia="Times New Roman" w:cs="Times New Roman"/>
          <w:szCs w:val="28"/>
          <w:lang w:eastAsia="ru-RU"/>
        </w:rPr>
        <w:t>«</w:t>
      </w:r>
      <w:r w:rsidRPr="000641F3">
        <w:rPr>
          <w:rFonts w:eastAsia="Times New Roman" w:cs="Times New Roman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eastAsia="Times New Roman" w:cs="Times New Roman"/>
          <w:szCs w:val="28"/>
          <w:lang w:eastAsia="ru-RU"/>
        </w:rPr>
        <w:t xml:space="preserve">» </w:t>
      </w:r>
      <w:r w:rsidRPr="000641F3">
        <w:rPr>
          <w:rFonts w:eastAsia="Times New Roman" w:cs="Times New Roman"/>
          <w:szCs w:val="28"/>
          <w:lang w:eastAsia="ru-RU"/>
        </w:rPr>
        <w:t>(в редакции от 03.07.2016)</w:t>
      </w:r>
      <w:r>
        <w:rPr>
          <w:rFonts w:eastAsia="Times New Roman" w:cs="Times New Roman"/>
          <w:szCs w:val="28"/>
          <w:lang w:eastAsia="ru-RU"/>
        </w:rPr>
        <w:t xml:space="preserve">» заменить словами «со статьёй 36 </w:t>
      </w:r>
      <w:r w:rsidRPr="001D0DDC">
        <w:rPr>
          <w:rFonts w:eastAsia="Times New Roman" w:cs="Times New Roman"/>
          <w:szCs w:val="28"/>
          <w:lang w:eastAsia="ru-RU"/>
        </w:rPr>
        <w:t>Федеральн</w:t>
      </w:r>
      <w:r>
        <w:rPr>
          <w:rFonts w:eastAsia="Times New Roman" w:cs="Times New Roman"/>
          <w:szCs w:val="28"/>
          <w:lang w:eastAsia="ru-RU"/>
        </w:rPr>
        <w:t xml:space="preserve">ого </w:t>
      </w:r>
      <w:hyperlink r:id="rId9" w:history="1">
        <w:r w:rsidRPr="001D0DDC">
          <w:rPr>
            <w:rFonts w:eastAsia="Times New Roman" w:cs="Times New Roman"/>
            <w:szCs w:val="28"/>
            <w:lang w:eastAsia="ru-RU"/>
          </w:rPr>
          <w:t>закон</w:t>
        </w:r>
      </w:hyperlink>
      <w:r>
        <w:rPr>
          <w:rFonts w:eastAsia="Times New Roman" w:cs="Times New Roman"/>
          <w:szCs w:val="28"/>
          <w:lang w:eastAsia="ru-RU"/>
        </w:rPr>
        <w:t xml:space="preserve">а </w:t>
      </w:r>
      <w:r w:rsidRPr="001D0DDC">
        <w:rPr>
          <w:rFonts w:eastAsia="Times New Roman" w:cs="Times New Roman"/>
          <w:szCs w:val="28"/>
          <w:lang w:eastAsia="ru-RU"/>
        </w:rPr>
        <w:t xml:space="preserve">от 20.03.2025 № 33-ФЗ </w:t>
      </w:r>
      <w:r w:rsidRPr="001D0DDC">
        <w:rPr>
          <w:rFonts w:eastAsia="Times New Roman" w:cs="Times New Roman"/>
          <w:szCs w:val="28"/>
          <w:lang w:eastAsia="ru-RU"/>
        </w:rPr>
        <w:br/>
        <w:t>«Об общих принципах организации местного самоуправления в единой системе публичной власти»</w:t>
      </w:r>
      <w:r>
        <w:rPr>
          <w:rFonts w:eastAsia="Times New Roman" w:cs="Times New Roman"/>
          <w:szCs w:val="28"/>
          <w:lang w:eastAsia="ru-RU"/>
        </w:rPr>
        <w:t xml:space="preserve">; </w:t>
      </w:r>
    </w:p>
    <w:p w:rsidR="0059112F" w:rsidRDefault="00D46B47" w:rsidP="0059112F">
      <w:pPr>
        <w:widowControl w:val="0"/>
        <w:spacing w:line="310" w:lineRule="exact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="0059112F">
        <w:rPr>
          <w:rFonts w:eastAsia="Times New Roman" w:cs="Times New Roman"/>
          <w:szCs w:val="28"/>
          <w:lang w:eastAsia="ru-RU"/>
        </w:rPr>
        <w:t>)</w:t>
      </w:r>
      <w:r w:rsidR="0059112F" w:rsidRPr="0059112F">
        <w:rPr>
          <w:rFonts w:eastAsia="Times New Roman" w:cs="Times New Roman"/>
          <w:szCs w:val="28"/>
          <w:lang w:eastAsia="ru-RU"/>
        </w:rPr>
        <w:t xml:space="preserve"> </w:t>
      </w:r>
      <w:r w:rsidR="0059112F">
        <w:rPr>
          <w:rFonts w:eastAsia="Times New Roman" w:cs="Times New Roman"/>
          <w:szCs w:val="28"/>
          <w:lang w:eastAsia="ru-RU"/>
        </w:rPr>
        <w:t xml:space="preserve">часть </w:t>
      </w:r>
      <w:r w:rsidR="0059112F" w:rsidRPr="0059112F">
        <w:rPr>
          <w:rFonts w:eastAsia="Times New Roman" w:cs="Times New Roman"/>
          <w:szCs w:val="28"/>
          <w:lang w:eastAsia="ru-RU"/>
        </w:rPr>
        <w:t>2 решения изложить в следующей редакции:</w:t>
      </w:r>
    </w:p>
    <w:p w:rsidR="00D46B47" w:rsidRPr="00D46B47" w:rsidRDefault="00D46B47" w:rsidP="00D46B47">
      <w:pP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D46B47">
        <w:rPr>
          <w:rFonts w:eastAsia="Times New Roman" w:cs="Times New Roman"/>
          <w:szCs w:val="28"/>
          <w:lang w:eastAsia="ru-RU"/>
        </w:rPr>
        <w:t xml:space="preserve">2. Администрации города: </w:t>
      </w:r>
    </w:p>
    <w:p w:rsidR="00D46B47" w:rsidRPr="00D46B47" w:rsidRDefault="00D46B47" w:rsidP="00D46B47">
      <w:pPr>
        <w:ind w:firstLine="709"/>
        <w:rPr>
          <w:rFonts w:eastAsia="Times New Roman" w:cs="Times New Roman"/>
          <w:szCs w:val="28"/>
          <w:lang w:eastAsia="ru-RU"/>
        </w:rPr>
      </w:pPr>
      <w:r w:rsidRPr="00D46B47">
        <w:rPr>
          <w:rFonts w:eastAsia="Times New Roman" w:cs="Times New Roman"/>
          <w:szCs w:val="28"/>
          <w:lang w:eastAsia="ru-RU"/>
        </w:rPr>
        <w:t xml:space="preserve">1) разработать и утвердить порядок предоставления дополнительных мер социальной поддержки граждан старшего поколения, проживающих </w:t>
      </w:r>
      <w:r>
        <w:rPr>
          <w:rFonts w:eastAsia="Times New Roman" w:cs="Times New Roman"/>
          <w:szCs w:val="28"/>
          <w:lang w:eastAsia="ru-RU"/>
        </w:rPr>
        <w:br/>
      </w:r>
      <w:r w:rsidRPr="00D46B47">
        <w:rPr>
          <w:rFonts w:eastAsia="Times New Roman" w:cs="Times New Roman"/>
          <w:szCs w:val="28"/>
          <w:lang w:eastAsia="ru-RU"/>
        </w:rPr>
        <w:lastRenderedPageBreak/>
        <w:t>на территории города, предусмотренных частью 1 приложения к настоящему решению;</w:t>
      </w:r>
    </w:p>
    <w:p w:rsidR="00D46B47" w:rsidRPr="00D46B47" w:rsidRDefault="00D46B47" w:rsidP="00D46B47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D46B47">
        <w:rPr>
          <w:rFonts w:eastAsia="Times New Roman" w:cs="Times New Roman"/>
          <w:szCs w:val="28"/>
          <w:lang w:eastAsia="ru-RU"/>
        </w:rPr>
        <w:t>2)</w:t>
      </w:r>
      <w:r>
        <w:rPr>
          <w:rFonts w:eastAsia="Times New Roman" w:cs="Times New Roman"/>
          <w:szCs w:val="28"/>
          <w:lang w:eastAsia="ru-RU"/>
        </w:rPr>
        <w:tab/>
      </w:r>
      <w:r w:rsidRPr="00D46B47">
        <w:rPr>
          <w:rFonts w:eastAsia="Times New Roman" w:cs="Times New Roman"/>
          <w:szCs w:val="28"/>
          <w:lang w:eastAsia="ru-RU"/>
        </w:rPr>
        <w:t xml:space="preserve">осуществлять предоставление дополнительных мер социальной поддержки, предусмотренных частью 2 приложения к настоящему решению, в соответствии с административным регламентом предоставления муниципальной услуги, устанавливающим порядок предоставления </w:t>
      </w:r>
      <w:r>
        <w:rPr>
          <w:rFonts w:eastAsia="Times New Roman" w:cs="Times New Roman"/>
          <w:szCs w:val="28"/>
          <w:lang w:eastAsia="ru-RU"/>
        </w:rPr>
        <w:br/>
      </w:r>
      <w:r w:rsidRPr="00D46B47">
        <w:rPr>
          <w:rFonts w:eastAsia="Times New Roman" w:cs="Times New Roman"/>
          <w:szCs w:val="28"/>
          <w:lang w:eastAsia="ru-RU"/>
        </w:rPr>
        <w:t xml:space="preserve">мер социальной поддержки гражданам старшего поколения, проживающим </w:t>
      </w:r>
      <w:r>
        <w:rPr>
          <w:rFonts w:eastAsia="Times New Roman" w:cs="Times New Roman"/>
          <w:szCs w:val="28"/>
          <w:lang w:eastAsia="ru-RU"/>
        </w:rPr>
        <w:br/>
      </w:r>
      <w:r w:rsidRPr="00D46B47">
        <w:rPr>
          <w:rFonts w:eastAsia="Times New Roman" w:cs="Times New Roman"/>
          <w:szCs w:val="28"/>
          <w:lang w:eastAsia="ru-RU"/>
        </w:rPr>
        <w:t>на территории города;</w:t>
      </w:r>
      <w:r w:rsidR="00B3020B">
        <w:rPr>
          <w:rFonts w:eastAsia="Times New Roman" w:cs="Times New Roman"/>
          <w:szCs w:val="28"/>
          <w:lang w:eastAsia="ru-RU"/>
        </w:rPr>
        <w:t xml:space="preserve"> </w:t>
      </w:r>
    </w:p>
    <w:p w:rsidR="00D46B47" w:rsidRPr="00D46B47" w:rsidRDefault="00D46B47" w:rsidP="00D46B47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D46B47">
        <w:rPr>
          <w:rFonts w:eastAsia="Times New Roman" w:cs="Times New Roman"/>
          <w:szCs w:val="28"/>
          <w:lang w:eastAsia="ru-RU"/>
        </w:rPr>
        <w:t>3)</w:t>
      </w:r>
      <w:r>
        <w:rPr>
          <w:rFonts w:eastAsia="Times New Roman" w:cs="Times New Roman"/>
          <w:szCs w:val="28"/>
          <w:lang w:eastAsia="ru-RU"/>
        </w:rPr>
        <w:tab/>
      </w:r>
      <w:r w:rsidRPr="00D46B47">
        <w:rPr>
          <w:rFonts w:eastAsia="Times New Roman" w:cs="Times New Roman"/>
          <w:szCs w:val="28"/>
          <w:lang w:eastAsia="ru-RU"/>
        </w:rPr>
        <w:t>обеспечить финансирование дополнительных мер социальной поддержки, предусмотренных частью 1 приложения к настоящему решению, за сч</w:t>
      </w:r>
      <w:r w:rsidR="00AF5E35">
        <w:rPr>
          <w:rFonts w:eastAsia="Times New Roman" w:cs="Times New Roman"/>
          <w:szCs w:val="28"/>
          <w:lang w:eastAsia="ru-RU"/>
        </w:rPr>
        <w:t>ё</w:t>
      </w:r>
      <w:r w:rsidRPr="00D46B47">
        <w:rPr>
          <w:rFonts w:eastAsia="Times New Roman" w:cs="Times New Roman"/>
          <w:szCs w:val="28"/>
          <w:lang w:eastAsia="ru-RU"/>
        </w:rPr>
        <w:t>т средств местного бюджета;</w:t>
      </w:r>
    </w:p>
    <w:p w:rsidR="00D46B47" w:rsidRPr="00D46B47" w:rsidRDefault="00D46B47" w:rsidP="00D46B47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D46B47">
        <w:rPr>
          <w:rFonts w:eastAsia="Times New Roman" w:cs="Times New Roman"/>
          <w:szCs w:val="28"/>
          <w:lang w:eastAsia="ru-RU"/>
        </w:rPr>
        <w:t>4)</w:t>
      </w:r>
      <w:r>
        <w:rPr>
          <w:rFonts w:eastAsia="Times New Roman" w:cs="Times New Roman"/>
          <w:szCs w:val="28"/>
          <w:lang w:eastAsia="ru-RU"/>
        </w:rPr>
        <w:tab/>
      </w:r>
      <w:r w:rsidRPr="00D46B47">
        <w:rPr>
          <w:rFonts w:eastAsia="Times New Roman" w:cs="Times New Roman"/>
          <w:szCs w:val="28"/>
          <w:lang w:eastAsia="ru-RU"/>
        </w:rPr>
        <w:t xml:space="preserve">обеспечить финансирование дополнительных мер социальной поддержки, предусмотренных частью 2 приложения к настоящему </w:t>
      </w:r>
      <w:r w:rsidR="00B3020B">
        <w:rPr>
          <w:rFonts w:eastAsia="Times New Roman" w:cs="Times New Roman"/>
          <w:szCs w:val="28"/>
          <w:lang w:eastAsia="ru-RU"/>
        </w:rPr>
        <w:br/>
      </w:r>
      <w:r w:rsidRPr="00D46B47">
        <w:rPr>
          <w:rFonts w:eastAsia="Times New Roman" w:cs="Times New Roman"/>
          <w:szCs w:val="28"/>
          <w:lang w:eastAsia="ru-RU"/>
        </w:rPr>
        <w:t xml:space="preserve">решению, посредством предоставления субсидии организациям </w:t>
      </w:r>
      <w:r w:rsidR="00B3020B">
        <w:rPr>
          <w:rFonts w:eastAsia="Times New Roman" w:cs="Times New Roman"/>
          <w:szCs w:val="28"/>
          <w:lang w:eastAsia="ru-RU"/>
        </w:rPr>
        <w:br/>
      </w:r>
      <w:r w:rsidRPr="00D46B47">
        <w:rPr>
          <w:rFonts w:eastAsia="Times New Roman" w:cs="Times New Roman"/>
          <w:szCs w:val="28"/>
          <w:lang w:eastAsia="ru-RU"/>
        </w:rPr>
        <w:t>городского пассажирского транспорта общего пользования на возмещение недополученных доходов в связи с бесплатным проездом граждан старшего поколения в соответствии с требованиями статьи 78 Бюджетного кодекса Российской Федерации, а также порядком, установленным постановлением Администрации города</w:t>
      </w:r>
      <w:r w:rsidR="009616D7" w:rsidRPr="009616D7">
        <w:rPr>
          <w:rFonts w:eastAsia="Times New Roman" w:cs="Times New Roman"/>
          <w:szCs w:val="28"/>
          <w:lang w:eastAsia="ru-RU"/>
        </w:rPr>
        <w:t xml:space="preserve"> </w:t>
      </w:r>
      <w:r w:rsidRPr="00D46B47">
        <w:rPr>
          <w:rFonts w:eastAsia="Times New Roman" w:cs="Times New Roman"/>
          <w:szCs w:val="28"/>
          <w:lang w:eastAsia="ru-RU"/>
        </w:rPr>
        <w:t>от 18.06.2020 № 3970 «О порядке предоставления субсидии на возмещение недополученных доходов в связи</w:t>
      </w:r>
      <w:r w:rsidR="009616D7" w:rsidRPr="009616D7">
        <w:rPr>
          <w:rFonts w:eastAsia="Times New Roman" w:cs="Times New Roman"/>
          <w:szCs w:val="28"/>
          <w:lang w:eastAsia="ru-RU"/>
        </w:rPr>
        <w:t xml:space="preserve"> </w:t>
      </w:r>
      <w:r w:rsidRPr="00D46B47">
        <w:rPr>
          <w:rFonts w:eastAsia="Times New Roman" w:cs="Times New Roman"/>
          <w:szCs w:val="28"/>
          <w:lang w:eastAsia="ru-RU"/>
        </w:rPr>
        <w:t>с осуществлением перевозок граждан старшего поколения на автобусных маршрутах</w:t>
      </w:r>
      <w:r w:rsidR="00AF5E35">
        <w:rPr>
          <w:rFonts w:eastAsia="Times New Roman" w:cs="Times New Roman"/>
          <w:szCs w:val="28"/>
          <w:lang w:eastAsia="ru-RU"/>
        </w:rPr>
        <w:t>»</w:t>
      </w:r>
      <w:r w:rsidRPr="00D46B47">
        <w:rPr>
          <w:rFonts w:eastAsia="Times New Roman" w:cs="Times New Roman"/>
          <w:szCs w:val="28"/>
          <w:lang w:eastAsia="ru-RU"/>
        </w:rPr>
        <w:t>;</w:t>
      </w:r>
    </w:p>
    <w:p w:rsidR="00D46B47" w:rsidRDefault="00D46B47" w:rsidP="00AF5E35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D46B47">
        <w:rPr>
          <w:rFonts w:eastAsia="Times New Roman" w:cs="Times New Roman"/>
          <w:szCs w:val="28"/>
          <w:lang w:eastAsia="ru-RU"/>
        </w:rPr>
        <w:t>5)</w:t>
      </w:r>
      <w:r w:rsidR="00AF5E35">
        <w:rPr>
          <w:rFonts w:eastAsia="Times New Roman" w:cs="Times New Roman"/>
          <w:szCs w:val="28"/>
          <w:lang w:eastAsia="ru-RU"/>
        </w:rPr>
        <w:tab/>
      </w:r>
      <w:r w:rsidRPr="00D46B47">
        <w:rPr>
          <w:rFonts w:eastAsia="Times New Roman" w:cs="Times New Roman"/>
          <w:szCs w:val="28"/>
          <w:lang w:eastAsia="ru-RU"/>
        </w:rPr>
        <w:t xml:space="preserve">привести свои муниципальные правовые акты в соответствие </w:t>
      </w:r>
      <w:r w:rsidR="00AF5E35">
        <w:rPr>
          <w:rFonts w:eastAsia="Times New Roman" w:cs="Times New Roman"/>
          <w:szCs w:val="28"/>
          <w:lang w:eastAsia="ru-RU"/>
        </w:rPr>
        <w:br/>
      </w:r>
      <w:r w:rsidRPr="00D46B47">
        <w:rPr>
          <w:rFonts w:eastAsia="Times New Roman" w:cs="Times New Roman"/>
          <w:szCs w:val="28"/>
          <w:lang w:eastAsia="ru-RU"/>
        </w:rPr>
        <w:t>с настоящим решением</w:t>
      </w:r>
      <w:r w:rsidR="00AF5E35">
        <w:rPr>
          <w:rFonts w:eastAsia="Times New Roman" w:cs="Times New Roman"/>
          <w:szCs w:val="28"/>
          <w:lang w:eastAsia="ru-RU"/>
        </w:rPr>
        <w:t>.</w:t>
      </w:r>
      <w:r w:rsidRPr="00D46B47">
        <w:rPr>
          <w:rFonts w:eastAsia="Times New Roman" w:cs="Times New Roman"/>
          <w:szCs w:val="28"/>
          <w:lang w:eastAsia="ru-RU"/>
        </w:rPr>
        <w:t>»</w:t>
      </w:r>
      <w:r w:rsidR="00AF5E35">
        <w:rPr>
          <w:rFonts w:eastAsia="Times New Roman" w:cs="Times New Roman"/>
          <w:szCs w:val="28"/>
          <w:lang w:eastAsia="ru-RU"/>
        </w:rPr>
        <w:t>;</w:t>
      </w:r>
      <w:r w:rsidRPr="00D46B47">
        <w:rPr>
          <w:rFonts w:eastAsia="Times New Roman" w:cs="Times New Roman"/>
          <w:szCs w:val="28"/>
          <w:lang w:eastAsia="ru-RU"/>
        </w:rPr>
        <w:t xml:space="preserve"> </w:t>
      </w:r>
    </w:p>
    <w:p w:rsidR="00AF5E35" w:rsidRPr="00D46B47" w:rsidRDefault="00AF5E35" w:rsidP="00AF5E35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3) в части 3 решения слова «</w:t>
      </w:r>
      <w:r w:rsidRPr="00AF5E35">
        <w:rPr>
          <w:rFonts w:eastAsia="Times New Roman" w:cs="Times New Roman"/>
          <w:szCs w:val="28"/>
          <w:lang w:eastAsia="ru-RU"/>
        </w:rPr>
        <w:t>на заместителя Председателя Думы города Слепова М.Н.» заменить словами «на председателя постоянного комитета Думы города по социальной политике»;</w:t>
      </w:r>
    </w:p>
    <w:p w:rsidR="0059112F" w:rsidRPr="0059112F" w:rsidRDefault="00AF5E35" w:rsidP="0059112F">
      <w:pPr>
        <w:widowControl w:val="0"/>
        <w:spacing w:line="310" w:lineRule="exact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4921B6">
        <w:rPr>
          <w:rFonts w:eastAsia="Times New Roman" w:cs="Times New Roman"/>
          <w:szCs w:val="28"/>
          <w:lang w:eastAsia="ru-RU"/>
        </w:rPr>
        <w:t>)</w:t>
      </w:r>
      <w:r w:rsidR="0059112F" w:rsidRPr="0059112F">
        <w:rPr>
          <w:rFonts w:eastAsia="Times New Roman" w:cs="Times New Roman"/>
          <w:szCs w:val="28"/>
          <w:lang w:eastAsia="ru-RU"/>
        </w:rPr>
        <w:t xml:space="preserve"> </w:t>
      </w:r>
      <w:r w:rsidR="004921B6">
        <w:rPr>
          <w:rFonts w:eastAsia="Times New Roman" w:cs="Times New Roman"/>
          <w:szCs w:val="28"/>
          <w:lang w:eastAsia="ru-RU"/>
        </w:rPr>
        <w:t>в</w:t>
      </w:r>
      <w:r w:rsidR="0059112F" w:rsidRPr="0059112F">
        <w:rPr>
          <w:rFonts w:eastAsia="Times New Roman" w:cs="Times New Roman"/>
          <w:szCs w:val="28"/>
          <w:lang w:eastAsia="ru-RU"/>
        </w:rPr>
        <w:t xml:space="preserve"> части 1 приложения к решению слово «разовых</w:t>
      </w:r>
      <w:r w:rsidR="004921B6">
        <w:rPr>
          <w:rFonts w:eastAsia="Times New Roman" w:cs="Times New Roman"/>
          <w:szCs w:val="28"/>
          <w:lang w:eastAsia="ru-RU"/>
        </w:rPr>
        <w:t>»</w:t>
      </w:r>
      <w:r w:rsidR="004921B6" w:rsidRPr="004921B6">
        <w:rPr>
          <w:rFonts w:eastAsia="Times New Roman" w:cs="Times New Roman"/>
          <w:szCs w:val="28"/>
          <w:lang w:eastAsia="ru-RU"/>
        </w:rPr>
        <w:t xml:space="preserve"> </w:t>
      </w:r>
      <w:r w:rsidR="004921B6" w:rsidRPr="0059112F">
        <w:rPr>
          <w:rFonts w:eastAsia="Times New Roman" w:cs="Times New Roman"/>
          <w:szCs w:val="28"/>
          <w:lang w:eastAsia="ru-RU"/>
        </w:rPr>
        <w:t>исключить</w:t>
      </w:r>
      <w:r w:rsidR="004921B6">
        <w:rPr>
          <w:rFonts w:eastAsia="Times New Roman" w:cs="Times New Roman"/>
          <w:szCs w:val="28"/>
          <w:lang w:eastAsia="ru-RU"/>
        </w:rPr>
        <w:t>;</w:t>
      </w:r>
    </w:p>
    <w:p w:rsidR="0059112F" w:rsidRPr="0059112F" w:rsidRDefault="00AF5E35" w:rsidP="0059112F">
      <w:pPr>
        <w:widowControl w:val="0"/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="004921B6">
        <w:rPr>
          <w:rFonts w:eastAsia="Times New Roman" w:cs="Times New Roman"/>
          <w:szCs w:val="28"/>
          <w:lang w:eastAsia="ru-RU"/>
        </w:rPr>
        <w:t>)</w:t>
      </w:r>
      <w:r w:rsidR="0059112F" w:rsidRPr="0059112F">
        <w:rPr>
          <w:rFonts w:eastAsia="Times New Roman" w:cs="Times New Roman"/>
          <w:szCs w:val="28"/>
          <w:lang w:eastAsia="ru-RU"/>
        </w:rPr>
        <w:t xml:space="preserve"> </w:t>
      </w:r>
      <w:r w:rsidR="004921B6">
        <w:rPr>
          <w:rFonts w:eastAsia="Times New Roman" w:cs="Times New Roman"/>
          <w:szCs w:val="28"/>
          <w:lang w:eastAsia="ru-RU"/>
        </w:rPr>
        <w:t xml:space="preserve">часть </w:t>
      </w:r>
      <w:r w:rsidR="0059112F" w:rsidRPr="0059112F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59112F" w:rsidRPr="0059112F">
        <w:rPr>
          <w:rFonts w:eastAsia="Times New Roman" w:cs="Times New Roman"/>
          <w:szCs w:val="28"/>
          <w:lang w:eastAsia="ru-RU"/>
        </w:rPr>
        <w:t>приложения к решению изложить в следующей редакции:</w:t>
      </w:r>
    </w:p>
    <w:p w:rsidR="0059112F" w:rsidRPr="0059112F" w:rsidRDefault="0059112F" w:rsidP="004921B6">
      <w:pPr>
        <w:widowControl w:val="0"/>
        <w:tabs>
          <w:tab w:val="left" w:pos="1134"/>
        </w:tabs>
        <w:ind w:firstLine="709"/>
        <w:rPr>
          <w:rFonts w:eastAsia="Times New Roman" w:cs="Times New Roman"/>
          <w:szCs w:val="28"/>
          <w:lang w:eastAsia="ru-RU"/>
        </w:rPr>
      </w:pPr>
      <w:r w:rsidRPr="0059112F">
        <w:rPr>
          <w:rFonts w:eastAsia="Times New Roman" w:cs="Times New Roman"/>
          <w:szCs w:val="28"/>
          <w:lang w:eastAsia="ru-RU"/>
        </w:rPr>
        <w:t>«</w:t>
      </w:r>
      <w:bookmarkStart w:id="0" w:name="sub_1002"/>
      <w:r w:rsidRPr="0059112F">
        <w:rPr>
          <w:rFonts w:eastAsia="Times New Roman" w:cs="Times New Roman"/>
          <w:szCs w:val="28"/>
          <w:lang w:eastAsia="ru-RU"/>
        </w:rPr>
        <w:t>2.</w:t>
      </w:r>
      <w:r w:rsidR="004921B6">
        <w:rPr>
          <w:rFonts w:eastAsia="Times New Roman" w:cs="Times New Roman"/>
          <w:szCs w:val="28"/>
          <w:lang w:eastAsia="ru-RU"/>
        </w:rPr>
        <w:tab/>
      </w:r>
      <w:r w:rsidRPr="0059112F">
        <w:rPr>
          <w:rFonts w:eastAsia="Times New Roman" w:cs="Times New Roman"/>
          <w:szCs w:val="28"/>
          <w:lang w:eastAsia="ru-RU"/>
        </w:rPr>
        <w:t xml:space="preserve">Бесплатный проезд пенсионеров, являющихся получателями страховых пенсий по старости, имеющих регистрацию по месту жительства </w:t>
      </w:r>
      <w:r w:rsidR="004921B6">
        <w:rPr>
          <w:rFonts w:eastAsia="Times New Roman" w:cs="Times New Roman"/>
          <w:szCs w:val="28"/>
          <w:lang w:eastAsia="ru-RU"/>
        </w:rPr>
        <w:br/>
      </w:r>
      <w:r w:rsidRPr="0059112F">
        <w:rPr>
          <w:rFonts w:eastAsia="Times New Roman" w:cs="Times New Roman"/>
          <w:szCs w:val="28"/>
          <w:lang w:eastAsia="ru-RU"/>
        </w:rPr>
        <w:t>в городе Сургуте, в период с 01 мая по 31 мая по выходным и праздничным дням и с 01 июня по 30 сентября ежедневно на следующих автобусных маршрутах:</w:t>
      </w:r>
    </w:p>
    <w:bookmarkEnd w:id="0"/>
    <w:p w:rsidR="0059112F" w:rsidRPr="0059112F" w:rsidRDefault="0059112F" w:rsidP="0059112F">
      <w:pPr>
        <w:ind w:firstLine="709"/>
        <w:rPr>
          <w:rFonts w:eastAsia="Times New Roman" w:cs="Times New Roman"/>
          <w:szCs w:val="28"/>
          <w:lang w:eastAsia="ru-RU"/>
        </w:rPr>
      </w:pPr>
      <w:r w:rsidRPr="0059112F">
        <w:rPr>
          <w:rFonts w:eastAsia="Times New Roman" w:cs="Times New Roman"/>
          <w:szCs w:val="28"/>
          <w:lang w:eastAsia="ru-RU"/>
        </w:rPr>
        <w:t>1) № 107 «Речной вокзал</w:t>
      </w:r>
      <w:r w:rsidR="004921B6">
        <w:rPr>
          <w:rFonts w:eastAsia="Times New Roman" w:cs="Times New Roman"/>
          <w:szCs w:val="28"/>
          <w:lang w:eastAsia="ru-RU"/>
        </w:rPr>
        <w:t xml:space="preserve"> – </w:t>
      </w:r>
      <w:r w:rsidRPr="0059112F">
        <w:rPr>
          <w:rFonts w:eastAsia="Times New Roman" w:cs="Times New Roman"/>
          <w:szCs w:val="28"/>
          <w:lang w:eastAsia="ru-RU"/>
        </w:rPr>
        <w:t>СОТ «Магистраль»;</w:t>
      </w:r>
    </w:p>
    <w:p w:rsidR="0059112F" w:rsidRPr="0059112F" w:rsidRDefault="0059112F" w:rsidP="0059112F">
      <w:pPr>
        <w:ind w:firstLine="709"/>
        <w:rPr>
          <w:rFonts w:eastAsia="Times New Roman" w:cs="Times New Roman"/>
          <w:szCs w:val="28"/>
          <w:lang w:eastAsia="ru-RU"/>
        </w:rPr>
      </w:pPr>
      <w:r w:rsidRPr="0059112F">
        <w:rPr>
          <w:rFonts w:eastAsia="Times New Roman" w:cs="Times New Roman"/>
          <w:szCs w:val="28"/>
          <w:lang w:eastAsia="ru-RU"/>
        </w:rPr>
        <w:t>2) № 110 «магазин «Москва»</w:t>
      </w:r>
      <w:r w:rsidR="004921B6">
        <w:rPr>
          <w:rFonts w:eastAsia="Times New Roman" w:cs="Times New Roman"/>
          <w:szCs w:val="28"/>
          <w:lang w:eastAsia="ru-RU"/>
        </w:rPr>
        <w:t xml:space="preserve"> – </w:t>
      </w:r>
      <w:r w:rsidRPr="0059112F">
        <w:rPr>
          <w:rFonts w:eastAsia="Times New Roman" w:cs="Times New Roman"/>
          <w:szCs w:val="28"/>
          <w:lang w:eastAsia="ru-RU"/>
        </w:rPr>
        <w:t>СОТ «Прибрежный»;</w:t>
      </w:r>
    </w:p>
    <w:p w:rsidR="0059112F" w:rsidRPr="0059112F" w:rsidRDefault="0059112F" w:rsidP="0059112F">
      <w:pPr>
        <w:ind w:firstLine="709"/>
        <w:rPr>
          <w:rFonts w:eastAsia="Times New Roman" w:cs="Times New Roman"/>
          <w:szCs w:val="28"/>
          <w:lang w:eastAsia="ru-RU"/>
        </w:rPr>
      </w:pPr>
      <w:r w:rsidRPr="0059112F">
        <w:rPr>
          <w:rFonts w:eastAsia="Times New Roman" w:cs="Times New Roman"/>
          <w:szCs w:val="28"/>
          <w:lang w:eastAsia="ru-RU"/>
        </w:rPr>
        <w:t xml:space="preserve">3) № 111 «магазин «Москва» </w:t>
      </w:r>
      <w:r w:rsidR="004921B6">
        <w:rPr>
          <w:rFonts w:eastAsia="Times New Roman" w:cs="Times New Roman"/>
          <w:szCs w:val="28"/>
          <w:lang w:eastAsia="ru-RU"/>
        </w:rPr>
        <w:t xml:space="preserve">– </w:t>
      </w:r>
      <w:r w:rsidRPr="0059112F">
        <w:rPr>
          <w:rFonts w:eastAsia="Times New Roman" w:cs="Times New Roman"/>
          <w:szCs w:val="28"/>
          <w:lang w:eastAsia="ru-RU"/>
        </w:rPr>
        <w:t>СОТ «Чернореченский»;</w:t>
      </w:r>
    </w:p>
    <w:p w:rsidR="0059112F" w:rsidRPr="0059112F" w:rsidRDefault="0059112F" w:rsidP="0059112F">
      <w:pPr>
        <w:ind w:firstLine="709"/>
        <w:rPr>
          <w:rFonts w:eastAsia="Times New Roman" w:cs="Times New Roman"/>
          <w:szCs w:val="28"/>
          <w:lang w:eastAsia="ru-RU"/>
        </w:rPr>
      </w:pPr>
      <w:r w:rsidRPr="0059112F">
        <w:rPr>
          <w:rFonts w:eastAsia="Times New Roman" w:cs="Times New Roman"/>
          <w:szCs w:val="28"/>
          <w:lang w:eastAsia="ru-RU"/>
        </w:rPr>
        <w:t xml:space="preserve">4) № 112 «Университет </w:t>
      </w:r>
      <w:r w:rsidR="004921B6">
        <w:rPr>
          <w:rFonts w:eastAsia="Times New Roman" w:cs="Times New Roman"/>
          <w:szCs w:val="28"/>
          <w:lang w:eastAsia="ru-RU"/>
        </w:rPr>
        <w:t xml:space="preserve">– </w:t>
      </w:r>
      <w:r w:rsidRPr="0059112F">
        <w:rPr>
          <w:rFonts w:eastAsia="Times New Roman" w:cs="Times New Roman"/>
          <w:szCs w:val="28"/>
          <w:lang w:eastAsia="ru-RU"/>
        </w:rPr>
        <w:t>ДПК «Сургутское»;</w:t>
      </w:r>
    </w:p>
    <w:p w:rsidR="0059112F" w:rsidRPr="0059112F" w:rsidRDefault="0059112F" w:rsidP="0059112F">
      <w:pPr>
        <w:ind w:firstLine="709"/>
        <w:rPr>
          <w:rFonts w:eastAsia="Times New Roman" w:cs="Times New Roman"/>
          <w:szCs w:val="28"/>
          <w:lang w:eastAsia="ru-RU"/>
        </w:rPr>
      </w:pPr>
      <w:r w:rsidRPr="0059112F">
        <w:rPr>
          <w:rFonts w:eastAsia="Times New Roman" w:cs="Times New Roman"/>
          <w:szCs w:val="28"/>
          <w:lang w:eastAsia="ru-RU"/>
        </w:rPr>
        <w:t xml:space="preserve">5) № 113 «магазин «Москва» </w:t>
      </w:r>
      <w:r w:rsidR="004921B6">
        <w:rPr>
          <w:rFonts w:eastAsia="Times New Roman" w:cs="Times New Roman"/>
          <w:szCs w:val="28"/>
          <w:lang w:eastAsia="ru-RU"/>
        </w:rPr>
        <w:t xml:space="preserve">– </w:t>
      </w:r>
      <w:r w:rsidRPr="0059112F">
        <w:rPr>
          <w:rFonts w:eastAsia="Times New Roman" w:cs="Times New Roman"/>
          <w:szCs w:val="28"/>
          <w:lang w:eastAsia="ru-RU"/>
        </w:rPr>
        <w:t>СОТ «Виктория»;</w:t>
      </w:r>
    </w:p>
    <w:p w:rsidR="0059112F" w:rsidRPr="0059112F" w:rsidRDefault="0059112F" w:rsidP="0059112F">
      <w:pPr>
        <w:ind w:firstLine="709"/>
        <w:rPr>
          <w:rFonts w:eastAsia="Times New Roman" w:cs="Times New Roman"/>
          <w:szCs w:val="28"/>
          <w:lang w:eastAsia="ru-RU"/>
        </w:rPr>
      </w:pPr>
      <w:r w:rsidRPr="0059112F">
        <w:rPr>
          <w:rFonts w:eastAsia="Times New Roman" w:cs="Times New Roman"/>
          <w:szCs w:val="28"/>
          <w:lang w:eastAsia="ru-RU"/>
        </w:rPr>
        <w:t xml:space="preserve">6) № 114 «магазин «Москва» </w:t>
      </w:r>
      <w:r w:rsidR="004921B6">
        <w:rPr>
          <w:rFonts w:eastAsia="Times New Roman" w:cs="Times New Roman"/>
          <w:szCs w:val="28"/>
          <w:lang w:eastAsia="ru-RU"/>
        </w:rPr>
        <w:t xml:space="preserve">– </w:t>
      </w:r>
      <w:r w:rsidRPr="0059112F">
        <w:rPr>
          <w:rFonts w:eastAsia="Times New Roman" w:cs="Times New Roman"/>
          <w:szCs w:val="28"/>
          <w:lang w:eastAsia="ru-RU"/>
        </w:rPr>
        <w:t>СОТ «Солнечный»;</w:t>
      </w:r>
    </w:p>
    <w:p w:rsidR="0059112F" w:rsidRPr="0059112F" w:rsidRDefault="0059112F" w:rsidP="0059112F">
      <w:pPr>
        <w:ind w:firstLine="709"/>
        <w:rPr>
          <w:rFonts w:eastAsia="Times New Roman" w:cs="Times New Roman"/>
          <w:szCs w:val="28"/>
          <w:lang w:eastAsia="ru-RU"/>
        </w:rPr>
      </w:pPr>
      <w:r w:rsidRPr="0059112F">
        <w:rPr>
          <w:rFonts w:eastAsia="Times New Roman" w:cs="Times New Roman"/>
          <w:szCs w:val="28"/>
          <w:lang w:eastAsia="ru-RU"/>
        </w:rPr>
        <w:t xml:space="preserve">7) № 115 «Речной вокзал </w:t>
      </w:r>
      <w:r w:rsidR="004921B6">
        <w:rPr>
          <w:rFonts w:eastAsia="Times New Roman" w:cs="Times New Roman"/>
          <w:szCs w:val="28"/>
          <w:lang w:eastAsia="ru-RU"/>
        </w:rPr>
        <w:t xml:space="preserve">– </w:t>
      </w:r>
      <w:r w:rsidRPr="0059112F">
        <w:rPr>
          <w:rFonts w:eastAsia="Times New Roman" w:cs="Times New Roman"/>
          <w:szCs w:val="28"/>
          <w:lang w:eastAsia="ru-RU"/>
        </w:rPr>
        <w:t xml:space="preserve"> СОТ «Ветеран»;</w:t>
      </w:r>
    </w:p>
    <w:p w:rsidR="0059112F" w:rsidRPr="0059112F" w:rsidRDefault="0059112F" w:rsidP="0059112F">
      <w:pPr>
        <w:ind w:firstLine="709"/>
        <w:rPr>
          <w:rFonts w:eastAsia="Times New Roman" w:cs="Times New Roman"/>
          <w:szCs w:val="28"/>
          <w:lang w:eastAsia="ru-RU"/>
        </w:rPr>
      </w:pPr>
      <w:r w:rsidRPr="0059112F">
        <w:rPr>
          <w:rFonts w:eastAsia="Times New Roman" w:cs="Times New Roman"/>
          <w:szCs w:val="28"/>
          <w:lang w:eastAsia="ru-RU"/>
        </w:rPr>
        <w:t xml:space="preserve">8) № 116 «ДК «Строитель» </w:t>
      </w:r>
      <w:r w:rsidR="004921B6">
        <w:rPr>
          <w:rFonts w:eastAsia="Times New Roman" w:cs="Times New Roman"/>
          <w:szCs w:val="28"/>
          <w:lang w:eastAsia="ru-RU"/>
        </w:rPr>
        <w:t xml:space="preserve">– </w:t>
      </w:r>
      <w:r w:rsidRPr="0059112F">
        <w:rPr>
          <w:rFonts w:eastAsia="Times New Roman" w:cs="Times New Roman"/>
          <w:szCs w:val="28"/>
          <w:lang w:eastAsia="ru-RU"/>
        </w:rPr>
        <w:t>СОТ «Север»;</w:t>
      </w:r>
    </w:p>
    <w:p w:rsidR="0059112F" w:rsidRPr="0059112F" w:rsidRDefault="0059112F" w:rsidP="0059112F">
      <w:pPr>
        <w:ind w:firstLine="709"/>
        <w:rPr>
          <w:rFonts w:eastAsia="Times New Roman" w:cs="Times New Roman"/>
          <w:szCs w:val="28"/>
          <w:lang w:eastAsia="ru-RU"/>
        </w:rPr>
      </w:pPr>
      <w:r w:rsidRPr="0059112F">
        <w:rPr>
          <w:rFonts w:eastAsia="Times New Roman" w:cs="Times New Roman"/>
          <w:szCs w:val="28"/>
          <w:lang w:eastAsia="ru-RU"/>
        </w:rPr>
        <w:t xml:space="preserve">9) № 117 «проспект Комсомольский </w:t>
      </w:r>
      <w:r w:rsidR="004921B6">
        <w:rPr>
          <w:rFonts w:eastAsia="Times New Roman" w:cs="Times New Roman"/>
          <w:szCs w:val="28"/>
          <w:lang w:eastAsia="ru-RU"/>
        </w:rPr>
        <w:t xml:space="preserve">– </w:t>
      </w:r>
      <w:r w:rsidRPr="0059112F">
        <w:rPr>
          <w:rFonts w:eastAsia="Times New Roman" w:cs="Times New Roman"/>
          <w:szCs w:val="28"/>
          <w:lang w:eastAsia="ru-RU"/>
        </w:rPr>
        <w:t>СОТ «Черемушки»;</w:t>
      </w:r>
    </w:p>
    <w:p w:rsidR="0059112F" w:rsidRPr="0059112F" w:rsidRDefault="0059112F" w:rsidP="0059112F">
      <w:pPr>
        <w:ind w:firstLine="709"/>
        <w:rPr>
          <w:rFonts w:eastAsia="Times New Roman" w:cs="Times New Roman"/>
          <w:szCs w:val="28"/>
          <w:lang w:eastAsia="ru-RU"/>
        </w:rPr>
      </w:pPr>
      <w:r w:rsidRPr="0059112F">
        <w:rPr>
          <w:rFonts w:eastAsia="Times New Roman" w:cs="Times New Roman"/>
          <w:szCs w:val="28"/>
          <w:lang w:eastAsia="ru-RU"/>
        </w:rPr>
        <w:t xml:space="preserve">10) № 118 «Железнодорожный вокзал </w:t>
      </w:r>
      <w:r w:rsidR="004921B6">
        <w:rPr>
          <w:rFonts w:eastAsia="Times New Roman" w:cs="Times New Roman"/>
          <w:szCs w:val="28"/>
          <w:lang w:eastAsia="ru-RU"/>
        </w:rPr>
        <w:t xml:space="preserve">– </w:t>
      </w:r>
      <w:r w:rsidRPr="0059112F">
        <w:rPr>
          <w:rFonts w:eastAsia="Times New Roman" w:cs="Times New Roman"/>
          <w:szCs w:val="28"/>
          <w:lang w:eastAsia="ru-RU"/>
        </w:rPr>
        <w:t>ПСОК «Железнодорожник»;</w:t>
      </w:r>
    </w:p>
    <w:p w:rsidR="0059112F" w:rsidRPr="0059112F" w:rsidRDefault="0059112F" w:rsidP="004921B6">
      <w:pPr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 w:rsidRPr="0059112F">
        <w:rPr>
          <w:rFonts w:eastAsia="Times New Roman" w:cs="Times New Roman"/>
          <w:szCs w:val="28"/>
          <w:lang w:eastAsia="ru-RU"/>
        </w:rPr>
        <w:t>11) № 119 «Речной вокзал – СОТ «Старожил-1».»</w:t>
      </w:r>
      <w:r w:rsidR="004921B6">
        <w:rPr>
          <w:rFonts w:eastAsia="Times New Roman" w:cs="Times New Roman"/>
          <w:szCs w:val="28"/>
          <w:lang w:eastAsia="ru-RU"/>
        </w:rPr>
        <w:t>.</w:t>
      </w:r>
    </w:p>
    <w:p w:rsidR="0059112F" w:rsidRDefault="0059112F" w:rsidP="004921B6">
      <w:pPr>
        <w:widowControl w:val="0"/>
        <w:tabs>
          <w:tab w:val="left" w:pos="709"/>
          <w:tab w:val="left" w:pos="993"/>
          <w:tab w:val="left" w:pos="1701"/>
        </w:tabs>
        <w:ind w:firstLine="709"/>
        <w:rPr>
          <w:rFonts w:eastAsia="Times New Roman" w:cs="Times New Roman"/>
          <w:szCs w:val="28"/>
          <w:lang w:eastAsia="ru-RU"/>
        </w:rPr>
      </w:pPr>
      <w:r w:rsidRPr="0059112F">
        <w:rPr>
          <w:rFonts w:eastAsia="Times New Roman" w:cs="Times New Roman"/>
          <w:szCs w:val="28"/>
          <w:lang w:eastAsia="ru-RU"/>
        </w:rPr>
        <w:lastRenderedPageBreak/>
        <w:t>2.</w:t>
      </w:r>
      <w:r w:rsidR="004921B6">
        <w:rPr>
          <w:rFonts w:eastAsia="Times New Roman" w:cs="Times New Roman"/>
          <w:szCs w:val="28"/>
          <w:lang w:eastAsia="ru-RU"/>
        </w:rPr>
        <w:tab/>
      </w:r>
      <w:r w:rsidRPr="0059112F">
        <w:rPr>
          <w:rFonts w:eastAsia="Times New Roman" w:cs="Times New Roman"/>
          <w:szCs w:val="28"/>
          <w:lang w:eastAsia="ru-RU"/>
        </w:rPr>
        <w:t xml:space="preserve">Администрации города привести </w:t>
      </w:r>
      <w:r w:rsidR="00EB28F8">
        <w:rPr>
          <w:rFonts w:eastAsia="Times New Roman" w:cs="Times New Roman"/>
          <w:szCs w:val="28"/>
          <w:lang w:eastAsia="ru-RU"/>
        </w:rPr>
        <w:t xml:space="preserve">свои </w:t>
      </w:r>
      <w:r w:rsidRPr="0059112F">
        <w:rPr>
          <w:rFonts w:eastAsia="Times New Roman" w:cs="Times New Roman"/>
          <w:szCs w:val="28"/>
          <w:lang w:eastAsia="ru-RU"/>
        </w:rPr>
        <w:t xml:space="preserve">муниципальные правовые акты </w:t>
      </w:r>
      <w:r w:rsidR="004921B6">
        <w:rPr>
          <w:rFonts w:eastAsia="Times New Roman" w:cs="Times New Roman"/>
          <w:szCs w:val="28"/>
          <w:lang w:eastAsia="ru-RU"/>
        </w:rPr>
        <w:br/>
      </w:r>
      <w:r w:rsidRPr="0059112F">
        <w:rPr>
          <w:rFonts w:eastAsia="Times New Roman" w:cs="Times New Roman"/>
          <w:szCs w:val="28"/>
          <w:lang w:eastAsia="ru-RU"/>
        </w:rPr>
        <w:t>в</w:t>
      </w:r>
      <w:r w:rsidR="004921B6">
        <w:rPr>
          <w:rFonts w:eastAsia="Times New Roman" w:cs="Times New Roman"/>
          <w:szCs w:val="28"/>
          <w:lang w:eastAsia="ru-RU"/>
        </w:rPr>
        <w:t xml:space="preserve"> </w:t>
      </w:r>
      <w:r w:rsidRPr="0059112F">
        <w:rPr>
          <w:rFonts w:eastAsia="Times New Roman" w:cs="Times New Roman"/>
          <w:szCs w:val="28"/>
          <w:lang w:eastAsia="ru-RU"/>
        </w:rPr>
        <w:t>соответствие с настоящим решением.</w:t>
      </w:r>
    </w:p>
    <w:p w:rsidR="00EB28F8" w:rsidRPr="000918C0" w:rsidRDefault="00EB28F8" w:rsidP="00EB28F8">
      <w:pPr>
        <w:tabs>
          <w:tab w:val="left" w:pos="993"/>
          <w:tab w:val="left" w:pos="1276"/>
        </w:tabs>
        <w:ind w:right="-2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0918C0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ab/>
      </w:r>
      <w:r w:rsidRPr="000918C0">
        <w:rPr>
          <w:rFonts w:eastAsia="Times New Roman" w:cs="Times New Roman"/>
          <w:szCs w:val="28"/>
          <w:lang w:eastAsia="ru-RU"/>
        </w:rPr>
        <w:t>Опубликовать (разместить) настоящее решение в сетевом издании «Официальные документы города Сургута»: DOCSURGUT.RU.</w:t>
      </w:r>
    </w:p>
    <w:p w:rsidR="0059112F" w:rsidRPr="0059112F" w:rsidRDefault="00EB28F8" w:rsidP="004921B6">
      <w:pPr>
        <w:widowControl w:val="0"/>
        <w:tabs>
          <w:tab w:val="left" w:pos="993"/>
        </w:tabs>
        <w:ind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="0059112F" w:rsidRPr="0059112F">
        <w:rPr>
          <w:rFonts w:eastAsia="Times New Roman" w:cs="Times New Roman"/>
          <w:szCs w:val="28"/>
          <w:lang w:eastAsia="ru-RU"/>
        </w:rPr>
        <w:t>.</w:t>
      </w:r>
      <w:r w:rsidR="004921B6">
        <w:rPr>
          <w:rFonts w:eastAsia="Times New Roman" w:cs="Times New Roman"/>
          <w:szCs w:val="28"/>
          <w:lang w:eastAsia="ru-RU"/>
        </w:rPr>
        <w:tab/>
      </w:r>
      <w:r w:rsidR="0059112F" w:rsidRPr="0059112F">
        <w:rPr>
          <w:rFonts w:eastAsia="Times New Roman" w:cs="Times New Roman"/>
          <w:szCs w:val="28"/>
          <w:lang w:eastAsia="ru-RU"/>
        </w:rPr>
        <w:t>Настоящее решение вступает в силу после его официального опубликования.</w:t>
      </w:r>
    </w:p>
    <w:p w:rsidR="00F4205F" w:rsidRPr="0059112F" w:rsidRDefault="00F4205F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901195" w:rsidRDefault="00901195" w:rsidP="007846C1">
      <w:pPr>
        <w:tabs>
          <w:tab w:val="left" w:pos="1134"/>
        </w:tabs>
        <w:ind w:firstLine="708"/>
        <w:rPr>
          <w:sz w:val="32"/>
          <w:szCs w:val="32"/>
        </w:rPr>
      </w:pPr>
    </w:p>
    <w:p w:rsidR="006302DF" w:rsidRPr="00533BC1" w:rsidRDefault="006302DF" w:rsidP="007846C1">
      <w:pPr>
        <w:tabs>
          <w:tab w:val="left" w:pos="1134"/>
        </w:tabs>
        <w:ind w:firstLine="708"/>
        <w:rPr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91"/>
        <w:gridCol w:w="4563"/>
      </w:tblGrid>
      <w:tr w:rsidR="007846C1" w:rsidRPr="00E608C6" w:rsidTr="00E13D2D">
        <w:trPr>
          <w:trHeight w:val="1697"/>
        </w:trPr>
        <w:tc>
          <w:tcPr>
            <w:tcW w:w="4875" w:type="dxa"/>
          </w:tcPr>
          <w:p w:rsidR="007846C1" w:rsidRPr="00E608C6" w:rsidRDefault="005404C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Председатель</w:t>
            </w:r>
            <w:r w:rsidR="007846C1" w:rsidRPr="00E608C6">
              <w:rPr>
                <w:rFonts w:eastAsia="Calibri"/>
                <w:szCs w:val="28"/>
              </w:rPr>
              <w:t xml:space="preserve"> Думы города</w:t>
            </w:r>
          </w:p>
          <w:p w:rsidR="007846C1" w:rsidRPr="00E608C6" w:rsidRDefault="007846C1" w:rsidP="0034247F">
            <w:pPr>
              <w:tabs>
                <w:tab w:val="left" w:pos="717"/>
              </w:tabs>
              <w:rPr>
                <w:rFonts w:eastAsia="Calibri"/>
                <w:szCs w:val="28"/>
              </w:rPr>
            </w:pPr>
          </w:p>
          <w:p w:rsidR="007846C1" w:rsidRPr="00E608C6" w:rsidRDefault="00E851AB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А.И. Олейников</w:t>
            </w:r>
          </w:p>
          <w:p w:rsidR="007846C1" w:rsidRPr="00E608C6" w:rsidRDefault="007846C1" w:rsidP="0034247F">
            <w:pPr>
              <w:ind w:firstLine="250"/>
              <w:rPr>
                <w:rFonts w:eastAsia="Calibri"/>
                <w:szCs w:val="28"/>
              </w:rPr>
            </w:pPr>
          </w:p>
          <w:p w:rsidR="007846C1" w:rsidRPr="00E608C6" w:rsidRDefault="005B24B6" w:rsidP="0034247F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29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июня</w:t>
            </w:r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  <w:tc>
          <w:tcPr>
            <w:tcW w:w="4623" w:type="dxa"/>
          </w:tcPr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  <w:r w:rsidRPr="00E608C6">
              <w:rPr>
                <w:rFonts w:eastAsia="Calibri"/>
                <w:szCs w:val="28"/>
              </w:rPr>
              <w:t>Глава города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E851AB" w:rsidP="00E13D2D">
            <w:pPr>
              <w:tabs>
                <w:tab w:val="left" w:pos="520"/>
              </w:tabs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_______________ М.Н</w:t>
            </w:r>
            <w:r w:rsidR="007846C1" w:rsidRPr="00E608C6">
              <w:rPr>
                <w:rFonts w:eastAsia="Calibri"/>
                <w:szCs w:val="28"/>
              </w:rPr>
              <w:t xml:space="preserve">. </w:t>
            </w:r>
            <w:r>
              <w:rPr>
                <w:rFonts w:eastAsia="Calibri"/>
                <w:szCs w:val="28"/>
              </w:rPr>
              <w:t>Слепов</w:t>
            </w:r>
          </w:p>
          <w:p w:rsidR="007846C1" w:rsidRPr="00E608C6" w:rsidRDefault="007846C1" w:rsidP="00E13D2D">
            <w:pPr>
              <w:ind w:right="-258" w:firstLine="482"/>
              <w:rPr>
                <w:rFonts w:eastAsia="Calibri"/>
                <w:szCs w:val="28"/>
              </w:rPr>
            </w:pPr>
          </w:p>
          <w:p w:rsidR="007846C1" w:rsidRPr="00E608C6" w:rsidRDefault="0026435C" w:rsidP="00E13D2D">
            <w:pPr>
              <w:ind w:right="-258" w:firstLine="482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«</w:t>
            </w:r>
            <w:r>
              <w:rPr>
                <w:rFonts w:eastAsia="Calibri"/>
                <w:szCs w:val="28"/>
                <w:u w:val="single"/>
              </w:rPr>
              <w:t>01</w:t>
            </w:r>
            <w:r>
              <w:rPr>
                <w:rFonts w:eastAsia="Calibri"/>
                <w:szCs w:val="28"/>
              </w:rPr>
              <w:t xml:space="preserve">» </w:t>
            </w:r>
            <w:r>
              <w:rPr>
                <w:rFonts w:eastAsia="Calibri"/>
                <w:szCs w:val="28"/>
                <w:u w:val="single"/>
              </w:rPr>
              <w:t>июля</w:t>
            </w:r>
            <w:bookmarkStart w:id="1" w:name="_GoBack"/>
            <w:bookmarkEnd w:id="1"/>
            <w:r w:rsidR="0002677E">
              <w:rPr>
                <w:rFonts w:eastAsia="Calibri"/>
                <w:szCs w:val="28"/>
              </w:rPr>
              <w:t xml:space="preserve"> 2026</w:t>
            </w:r>
            <w:r w:rsidR="007846C1" w:rsidRPr="00E608C6">
              <w:rPr>
                <w:rFonts w:eastAsia="Calibri"/>
                <w:szCs w:val="28"/>
              </w:rPr>
              <w:t xml:space="preserve"> г.</w:t>
            </w:r>
          </w:p>
        </w:tc>
      </w:tr>
    </w:tbl>
    <w:p w:rsidR="00901195" w:rsidRPr="00621002" w:rsidRDefault="00901195" w:rsidP="0045599B">
      <w:pPr>
        <w:widowControl w:val="0"/>
        <w:rPr>
          <w:szCs w:val="28"/>
        </w:rPr>
      </w:pPr>
    </w:p>
    <w:sectPr w:rsidR="00901195" w:rsidRPr="00621002" w:rsidSect="00901195">
      <w:headerReference w:type="default" r:id="rId10"/>
      <w:footerReference w:type="default" r:id="rId11"/>
      <w:headerReference w:type="first" r:id="rId12"/>
      <w:pgSz w:w="11906" w:h="16838"/>
      <w:pgMar w:top="1276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456" w:rsidRDefault="00FB3456" w:rsidP="006757BB">
      <w:r>
        <w:separator/>
      </w:r>
    </w:p>
  </w:endnote>
  <w:endnote w:type="continuationSeparator" w:id="0">
    <w:p w:rsidR="00FB3456" w:rsidRDefault="00FB3456" w:rsidP="0067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7BB" w:rsidRDefault="006757BB">
    <w:pPr>
      <w:pStyle w:val="af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456" w:rsidRDefault="00FB3456" w:rsidP="006757BB">
      <w:r>
        <w:separator/>
      </w:r>
    </w:p>
  </w:footnote>
  <w:footnote w:type="continuationSeparator" w:id="0">
    <w:p w:rsidR="00FB3456" w:rsidRDefault="00FB3456" w:rsidP="00675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58676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5399" w:rsidRPr="00D424AF" w:rsidRDefault="000C5399">
        <w:pPr>
          <w:pStyle w:val="ad"/>
          <w:jc w:val="center"/>
          <w:rPr>
            <w:sz w:val="20"/>
            <w:szCs w:val="20"/>
          </w:rPr>
        </w:pPr>
        <w:r w:rsidRPr="00D424AF">
          <w:rPr>
            <w:sz w:val="20"/>
            <w:szCs w:val="20"/>
          </w:rPr>
          <w:fldChar w:fldCharType="begin"/>
        </w:r>
        <w:r w:rsidRPr="00D424AF">
          <w:rPr>
            <w:sz w:val="20"/>
            <w:szCs w:val="20"/>
          </w:rPr>
          <w:instrText>PAGE   \* MERGEFORMAT</w:instrText>
        </w:r>
        <w:r w:rsidRPr="00D424AF">
          <w:rPr>
            <w:sz w:val="20"/>
            <w:szCs w:val="20"/>
          </w:rPr>
          <w:fldChar w:fldCharType="separate"/>
        </w:r>
        <w:r w:rsidR="0026435C">
          <w:rPr>
            <w:noProof/>
            <w:sz w:val="20"/>
            <w:szCs w:val="20"/>
          </w:rPr>
          <w:t>2</w:t>
        </w:r>
        <w:r w:rsidRPr="00D424AF">
          <w:rPr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788870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5EBC" w:rsidRPr="00FC5CDF" w:rsidRDefault="00525EBC">
        <w:pPr>
          <w:pStyle w:val="ad"/>
          <w:jc w:val="center"/>
          <w:rPr>
            <w:sz w:val="20"/>
            <w:szCs w:val="20"/>
          </w:rPr>
        </w:pPr>
        <w:r w:rsidRPr="00FC5CDF">
          <w:rPr>
            <w:sz w:val="20"/>
            <w:szCs w:val="20"/>
          </w:rPr>
          <w:fldChar w:fldCharType="begin"/>
        </w:r>
        <w:r w:rsidRPr="00FC5CDF">
          <w:rPr>
            <w:sz w:val="20"/>
            <w:szCs w:val="20"/>
          </w:rPr>
          <w:instrText>PAGE   \* MERGEFORMAT</w:instrText>
        </w:r>
        <w:r w:rsidRPr="00FC5CDF">
          <w:rPr>
            <w:sz w:val="20"/>
            <w:szCs w:val="20"/>
          </w:rPr>
          <w:fldChar w:fldCharType="separate"/>
        </w:r>
        <w:r w:rsidR="0026435C">
          <w:rPr>
            <w:noProof/>
            <w:sz w:val="20"/>
            <w:szCs w:val="20"/>
          </w:rPr>
          <w:t>1</w:t>
        </w:r>
        <w:r w:rsidRPr="00FC5CDF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D2A5404"/>
    <w:lvl w:ilvl="0">
      <w:numFmt w:val="bullet"/>
      <w:lvlText w:val="*"/>
      <w:lvlJc w:val="left"/>
    </w:lvl>
  </w:abstractNum>
  <w:abstractNum w:abstractNumId="1" w15:restartNumberingAfterBreak="0">
    <w:nsid w:val="2F0D3D68"/>
    <w:multiLevelType w:val="hybridMultilevel"/>
    <w:tmpl w:val="5BC61372"/>
    <w:lvl w:ilvl="0" w:tplc="DA1AD9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0514C8"/>
    <w:multiLevelType w:val="hybridMultilevel"/>
    <w:tmpl w:val="3DD809BA"/>
    <w:lvl w:ilvl="0" w:tplc="D4266BA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94E1B00"/>
    <w:multiLevelType w:val="singleLevel"/>
    <w:tmpl w:val="EDBA8B22"/>
    <w:lvl w:ilvl="0">
      <w:start w:val="3"/>
      <w:numFmt w:val="decimal"/>
      <w:lvlText w:val="%1."/>
      <w:legacy w:legacy="1" w:legacySpace="0" w:legacyIndent="382"/>
      <w:lvlJc w:val="left"/>
      <w:rPr>
        <w:rFonts w:ascii="Times New Roman CYR" w:hAnsi="Times New Roman CYR" w:cs="Times New Roman CYR" w:hint="default"/>
      </w:rPr>
    </w:lvl>
  </w:abstractNum>
  <w:abstractNum w:abstractNumId="4" w15:restartNumberingAfterBreak="0">
    <w:nsid w:val="4CC315D6"/>
    <w:multiLevelType w:val="hybridMultilevel"/>
    <w:tmpl w:val="5ED0F076"/>
    <w:lvl w:ilvl="0" w:tplc="56F8FC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483AC9"/>
    <w:multiLevelType w:val="hybridMultilevel"/>
    <w:tmpl w:val="D23CEADC"/>
    <w:lvl w:ilvl="0" w:tplc="72EA0CF6">
      <w:start w:val="1"/>
      <w:numFmt w:val="bullet"/>
      <w:lvlText w:val="-"/>
      <w:lvlJc w:val="left"/>
      <w:pPr>
        <w:ind w:left="1433" w:hanging="360"/>
      </w:pPr>
      <w:rPr>
        <w:rFonts w:ascii="Times New Roman CYR" w:hAnsi="Times New Roman CY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B15792"/>
    <w:multiLevelType w:val="hybridMultilevel"/>
    <w:tmpl w:val="52F28F92"/>
    <w:lvl w:ilvl="0" w:tplc="96EA268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D10A85"/>
    <w:multiLevelType w:val="hybridMultilevel"/>
    <w:tmpl w:val="D8BE72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4A3843"/>
    <w:multiLevelType w:val="hybridMultilevel"/>
    <w:tmpl w:val="23D8661C"/>
    <w:lvl w:ilvl="0" w:tplc="8028E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173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attachedTemplate r:id="rId1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0B"/>
    <w:rsid w:val="000179D0"/>
    <w:rsid w:val="0002677E"/>
    <w:rsid w:val="00033DA0"/>
    <w:rsid w:val="00060BF3"/>
    <w:rsid w:val="000633A1"/>
    <w:rsid w:val="000641F3"/>
    <w:rsid w:val="00064A49"/>
    <w:rsid w:val="00070E46"/>
    <w:rsid w:val="00072D85"/>
    <w:rsid w:val="00077080"/>
    <w:rsid w:val="00093E83"/>
    <w:rsid w:val="000B49B9"/>
    <w:rsid w:val="000B533B"/>
    <w:rsid w:val="000C5399"/>
    <w:rsid w:val="000E559A"/>
    <w:rsid w:val="000F10F6"/>
    <w:rsid w:val="00100262"/>
    <w:rsid w:val="00130AD8"/>
    <w:rsid w:val="00135CB2"/>
    <w:rsid w:val="00145E65"/>
    <w:rsid w:val="0015286F"/>
    <w:rsid w:val="00153A8B"/>
    <w:rsid w:val="00156BD5"/>
    <w:rsid w:val="001734EA"/>
    <w:rsid w:val="001930EF"/>
    <w:rsid w:val="001B5E96"/>
    <w:rsid w:val="001D226B"/>
    <w:rsid w:val="001D4643"/>
    <w:rsid w:val="001F5CB8"/>
    <w:rsid w:val="00224196"/>
    <w:rsid w:val="00244B5C"/>
    <w:rsid w:val="002566D2"/>
    <w:rsid w:val="002627CD"/>
    <w:rsid w:val="0026435C"/>
    <w:rsid w:val="00265A49"/>
    <w:rsid w:val="002769CF"/>
    <w:rsid w:val="0029214F"/>
    <w:rsid w:val="00297C63"/>
    <w:rsid w:val="002C0DA2"/>
    <w:rsid w:val="002E22CC"/>
    <w:rsid w:val="00307D1C"/>
    <w:rsid w:val="00311139"/>
    <w:rsid w:val="003224F1"/>
    <w:rsid w:val="003311E7"/>
    <w:rsid w:val="00334B90"/>
    <w:rsid w:val="003414E9"/>
    <w:rsid w:val="003502CB"/>
    <w:rsid w:val="00360CED"/>
    <w:rsid w:val="003648CC"/>
    <w:rsid w:val="00383A0A"/>
    <w:rsid w:val="00385A9B"/>
    <w:rsid w:val="00391653"/>
    <w:rsid w:val="003D2694"/>
    <w:rsid w:val="003D7149"/>
    <w:rsid w:val="003E20DC"/>
    <w:rsid w:val="003E2595"/>
    <w:rsid w:val="003E689A"/>
    <w:rsid w:val="004043F8"/>
    <w:rsid w:val="00412214"/>
    <w:rsid w:val="00431C26"/>
    <w:rsid w:val="004441C6"/>
    <w:rsid w:val="0045599B"/>
    <w:rsid w:val="004750D6"/>
    <w:rsid w:val="004921B6"/>
    <w:rsid w:val="004B09F3"/>
    <w:rsid w:val="004C4E88"/>
    <w:rsid w:val="004E4ED8"/>
    <w:rsid w:val="004E79FC"/>
    <w:rsid w:val="004F3970"/>
    <w:rsid w:val="00503B30"/>
    <w:rsid w:val="00514C92"/>
    <w:rsid w:val="00524BFA"/>
    <w:rsid w:val="00525EBC"/>
    <w:rsid w:val="00533BC1"/>
    <w:rsid w:val="005404CB"/>
    <w:rsid w:val="0055040A"/>
    <w:rsid w:val="00550B39"/>
    <w:rsid w:val="00553AA8"/>
    <w:rsid w:val="00555DB1"/>
    <w:rsid w:val="0056401D"/>
    <w:rsid w:val="00564873"/>
    <w:rsid w:val="00583089"/>
    <w:rsid w:val="00590934"/>
    <w:rsid w:val="0059112F"/>
    <w:rsid w:val="005A497D"/>
    <w:rsid w:val="005A690F"/>
    <w:rsid w:val="005B0CF7"/>
    <w:rsid w:val="005B24B6"/>
    <w:rsid w:val="005C2C05"/>
    <w:rsid w:val="005D16B2"/>
    <w:rsid w:val="005E2C49"/>
    <w:rsid w:val="00611B5A"/>
    <w:rsid w:val="00620D30"/>
    <w:rsid w:val="00621002"/>
    <w:rsid w:val="006302DF"/>
    <w:rsid w:val="00632D88"/>
    <w:rsid w:val="006376FB"/>
    <w:rsid w:val="00645899"/>
    <w:rsid w:val="0065237D"/>
    <w:rsid w:val="006525E6"/>
    <w:rsid w:val="006551DA"/>
    <w:rsid w:val="00662C1E"/>
    <w:rsid w:val="006637FE"/>
    <w:rsid w:val="00671CD2"/>
    <w:rsid w:val="00674975"/>
    <w:rsid w:val="006757BB"/>
    <w:rsid w:val="00677894"/>
    <w:rsid w:val="006866A2"/>
    <w:rsid w:val="006978D6"/>
    <w:rsid w:val="006A555D"/>
    <w:rsid w:val="006A743E"/>
    <w:rsid w:val="006D794C"/>
    <w:rsid w:val="006F5A64"/>
    <w:rsid w:val="00703DFF"/>
    <w:rsid w:val="007059EF"/>
    <w:rsid w:val="0071370F"/>
    <w:rsid w:val="007579F0"/>
    <w:rsid w:val="00765012"/>
    <w:rsid w:val="00782A60"/>
    <w:rsid w:val="007846C1"/>
    <w:rsid w:val="007A0896"/>
    <w:rsid w:val="007A6477"/>
    <w:rsid w:val="007A7339"/>
    <w:rsid w:val="007D2B57"/>
    <w:rsid w:val="007D6A51"/>
    <w:rsid w:val="007E4424"/>
    <w:rsid w:val="007F5B20"/>
    <w:rsid w:val="008009E7"/>
    <w:rsid w:val="00803407"/>
    <w:rsid w:val="0081348C"/>
    <w:rsid w:val="00813E66"/>
    <w:rsid w:val="00847112"/>
    <w:rsid w:val="00854D0C"/>
    <w:rsid w:val="008A192E"/>
    <w:rsid w:val="008A64CA"/>
    <w:rsid w:val="008A66F1"/>
    <w:rsid w:val="008A6A0F"/>
    <w:rsid w:val="008C26BC"/>
    <w:rsid w:val="008C35FC"/>
    <w:rsid w:val="008D6922"/>
    <w:rsid w:val="008E7161"/>
    <w:rsid w:val="008F5360"/>
    <w:rsid w:val="00901195"/>
    <w:rsid w:val="00957282"/>
    <w:rsid w:val="009616D7"/>
    <w:rsid w:val="0096607A"/>
    <w:rsid w:val="00973CD5"/>
    <w:rsid w:val="0098622B"/>
    <w:rsid w:val="00987D20"/>
    <w:rsid w:val="009A1C08"/>
    <w:rsid w:val="009B65D8"/>
    <w:rsid w:val="009C2B54"/>
    <w:rsid w:val="009D677F"/>
    <w:rsid w:val="00A166DA"/>
    <w:rsid w:val="00A22CD5"/>
    <w:rsid w:val="00A2531B"/>
    <w:rsid w:val="00A273A3"/>
    <w:rsid w:val="00A34E83"/>
    <w:rsid w:val="00A45F2C"/>
    <w:rsid w:val="00A47AA3"/>
    <w:rsid w:val="00A51D62"/>
    <w:rsid w:val="00A70976"/>
    <w:rsid w:val="00A73208"/>
    <w:rsid w:val="00A754FE"/>
    <w:rsid w:val="00A8614E"/>
    <w:rsid w:val="00AA12DE"/>
    <w:rsid w:val="00AA4F67"/>
    <w:rsid w:val="00AA6666"/>
    <w:rsid w:val="00AB0F39"/>
    <w:rsid w:val="00AB7FB1"/>
    <w:rsid w:val="00AD446C"/>
    <w:rsid w:val="00AE0D14"/>
    <w:rsid w:val="00AE528C"/>
    <w:rsid w:val="00AF5E35"/>
    <w:rsid w:val="00AF79E1"/>
    <w:rsid w:val="00B06787"/>
    <w:rsid w:val="00B072F2"/>
    <w:rsid w:val="00B149C5"/>
    <w:rsid w:val="00B14A95"/>
    <w:rsid w:val="00B3020B"/>
    <w:rsid w:val="00B32B99"/>
    <w:rsid w:val="00B371AD"/>
    <w:rsid w:val="00B50DF1"/>
    <w:rsid w:val="00B60969"/>
    <w:rsid w:val="00B74228"/>
    <w:rsid w:val="00B76025"/>
    <w:rsid w:val="00B84B56"/>
    <w:rsid w:val="00BA58CF"/>
    <w:rsid w:val="00BA62F7"/>
    <w:rsid w:val="00BA7099"/>
    <w:rsid w:val="00BE1CA7"/>
    <w:rsid w:val="00BE2302"/>
    <w:rsid w:val="00C04801"/>
    <w:rsid w:val="00C24A6E"/>
    <w:rsid w:val="00C45521"/>
    <w:rsid w:val="00C53527"/>
    <w:rsid w:val="00C56C15"/>
    <w:rsid w:val="00C56E34"/>
    <w:rsid w:val="00C72CC8"/>
    <w:rsid w:val="00C8101E"/>
    <w:rsid w:val="00C81AF7"/>
    <w:rsid w:val="00CA35C9"/>
    <w:rsid w:val="00CA62D5"/>
    <w:rsid w:val="00CC7B8D"/>
    <w:rsid w:val="00D3340B"/>
    <w:rsid w:val="00D37F06"/>
    <w:rsid w:val="00D424AF"/>
    <w:rsid w:val="00D46B47"/>
    <w:rsid w:val="00D46BE5"/>
    <w:rsid w:val="00D47BC5"/>
    <w:rsid w:val="00D66964"/>
    <w:rsid w:val="00D7027F"/>
    <w:rsid w:val="00D7523A"/>
    <w:rsid w:val="00D9248D"/>
    <w:rsid w:val="00DA53AA"/>
    <w:rsid w:val="00DD5BD3"/>
    <w:rsid w:val="00DF72B6"/>
    <w:rsid w:val="00E02020"/>
    <w:rsid w:val="00E05DD8"/>
    <w:rsid w:val="00E07875"/>
    <w:rsid w:val="00E12916"/>
    <w:rsid w:val="00E13D2D"/>
    <w:rsid w:val="00E158F6"/>
    <w:rsid w:val="00E16CB4"/>
    <w:rsid w:val="00E16EF6"/>
    <w:rsid w:val="00E21868"/>
    <w:rsid w:val="00E25256"/>
    <w:rsid w:val="00E34B2D"/>
    <w:rsid w:val="00E41CBB"/>
    <w:rsid w:val="00E4289A"/>
    <w:rsid w:val="00E510F6"/>
    <w:rsid w:val="00E52CFD"/>
    <w:rsid w:val="00E608C6"/>
    <w:rsid w:val="00E616A0"/>
    <w:rsid w:val="00E644C7"/>
    <w:rsid w:val="00E71A13"/>
    <w:rsid w:val="00E8136C"/>
    <w:rsid w:val="00E83964"/>
    <w:rsid w:val="00E851AB"/>
    <w:rsid w:val="00E9138D"/>
    <w:rsid w:val="00E95C2E"/>
    <w:rsid w:val="00EA080A"/>
    <w:rsid w:val="00EB28F8"/>
    <w:rsid w:val="00EC510C"/>
    <w:rsid w:val="00EC5D33"/>
    <w:rsid w:val="00ED7A03"/>
    <w:rsid w:val="00EE179F"/>
    <w:rsid w:val="00F107E8"/>
    <w:rsid w:val="00F15209"/>
    <w:rsid w:val="00F35FCF"/>
    <w:rsid w:val="00F41FE1"/>
    <w:rsid w:val="00F4205F"/>
    <w:rsid w:val="00F448E0"/>
    <w:rsid w:val="00F45F68"/>
    <w:rsid w:val="00F5631F"/>
    <w:rsid w:val="00F64DEF"/>
    <w:rsid w:val="00F7430C"/>
    <w:rsid w:val="00F8051B"/>
    <w:rsid w:val="00F91A7F"/>
    <w:rsid w:val="00FA1199"/>
    <w:rsid w:val="00FA4115"/>
    <w:rsid w:val="00FB3456"/>
    <w:rsid w:val="00FC5CDF"/>
    <w:rsid w:val="00FD1F68"/>
    <w:rsid w:val="00FF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FD34"/>
  <w15:docId w15:val="{6C47150F-7ECC-4B91-B8B6-2BF770D0F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77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nhideWhenUsed/>
    <w:qFormat/>
    <w:rsid w:val="005A497D"/>
    <w:pPr>
      <w:spacing w:before="100" w:beforeAutospacing="1" w:after="100" w:afterAutospacing="1"/>
      <w:jc w:val="left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9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4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24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734EA"/>
    <w:rPr>
      <w:color w:val="808080"/>
    </w:rPr>
  </w:style>
  <w:style w:type="paragraph" w:styleId="a6">
    <w:name w:val="List Paragraph"/>
    <w:basedOn w:val="a"/>
    <w:uiPriority w:val="34"/>
    <w:qFormat/>
    <w:rsid w:val="003414E9"/>
    <w:pPr>
      <w:ind w:left="720"/>
      <w:contextualSpacing/>
    </w:pPr>
  </w:style>
  <w:style w:type="paragraph" w:styleId="a7">
    <w:name w:val="Body Text"/>
    <w:basedOn w:val="a"/>
    <w:link w:val="a8"/>
    <w:uiPriority w:val="99"/>
    <w:semiHidden/>
    <w:unhideWhenUsed/>
    <w:rsid w:val="00F1520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F15209"/>
    <w:rPr>
      <w:rFonts w:ascii="Times New Roman" w:hAnsi="Times New Roman"/>
      <w:sz w:val="28"/>
    </w:rPr>
  </w:style>
  <w:style w:type="paragraph" w:styleId="a9">
    <w:name w:val="Body Text First Indent"/>
    <w:basedOn w:val="a7"/>
    <w:link w:val="aa"/>
    <w:uiPriority w:val="1"/>
    <w:qFormat/>
    <w:rsid w:val="00F15209"/>
    <w:pPr>
      <w:spacing w:after="0"/>
      <w:ind w:firstLine="709"/>
    </w:pPr>
  </w:style>
  <w:style w:type="character" w:customStyle="1" w:styleId="aa">
    <w:name w:val="Красная строка Знак"/>
    <w:basedOn w:val="a8"/>
    <w:link w:val="a9"/>
    <w:uiPriority w:val="1"/>
    <w:rsid w:val="00F15209"/>
    <w:rPr>
      <w:rFonts w:ascii="Times New Roman" w:hAnsi="Times New Roman"/>
      <w:sz w:val="28"/>
    </w:rPr>
  </w:style>
  <w:style w:type="paragraph" w:styleId="ab">
    <w:name w:val="Title"/>
    <w:basedOn w:val="a"/>
    <w:next w:val="a9"/>
    <w:link w:val="ac"/>
    <w:uiPriority w:val="8"/>
    <w:qFormat/>
    <w:rsid w:val="006A743E"/>
    <w:pPr>
      <w:spacing w:after="280"/>
      <w:ind w:right="5103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ac">
    <w:name w:val="Заголовок Знак"/>
    <w:basedOn w:val="a0"/>
    <w:link w:val="ab"/>
    <w:uiPriority w:val="8"/>
    <w:rsid w:val="006A743E"/>
    <w:rPr>
      <w:rFonts w:ascii="Times New Roman" w:eastAsiaTheme="majorEastAsia" w:hAnsi="Times New Roman" w:cstheme="majorBidi"/>
      <w:spacing w:val="5"/>
      <w:kern w:val="28"/>
      <w:sz w:val="28"/>
      <w:szCs w:val="52"/>
    </w:rPr>
  </w:style>
  <w:style w:type="paragraph" w:styleId="ad">
    <w:name w:val="header"/>
    <w:basedOn w:val="a"/>
    <w:link w:val="ae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757BB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757B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757BB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semiHidden/>
    <w:unhideWhenUsed/>
    <w:rsid w:val="00D3340B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D3340B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A49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efault">
    <w:name w:val="Default"/>
    <w:rsid w:val="00F45F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3">
    <w:name w:val="Table Grid"/>
    <w:basedOn w:val="a1"/>
    <w:rsid w:val="00697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6978D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45599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9194&amp;date=04.05.2026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chova_yus\Desktop\&#1054;&#1073;%20&#1054;&#1058;&#1057;&#1058;&#1040;&#1042;&#1050;&#1045;%20&#1043;&#1051;&#1040;&#1042;&#1067;\&#1086;&#1073;%20&#1080;&#1079;&#1073;&#1088;&#1072;&#1085;&#1080;&#1080;%20&#1085;&#1086;&#1074;&#1086;&#1075;&#1086;\&#1086;&#1090;%2027.02.2021%20&#8470;%20701-VI%20&#1044;&#104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BDDE5C2D3054A4CB1000667415B81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399B44-59E4-4B9E-A5A2-CA89708AF736}"/>
      </w:docPartPr>
      <w:docPartBody>
        <w:p w:rsidR="00EE1EB9" w:rsidRDefault="00EB36BD">
          <w:pPr>
            <w:pStyle w:val="ABDDE5C2D3054A4CB1000667415B810D"/>
          </w:pPr>
          <w:r w:rsidRPr="007B0B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BD"/>
    <w:rsid w:val="0002132E"/>
    <w:rsid w:val="00031B50"/>
    <w:rsid w:val="000924FF"/>
    <w:rsid w:val="000E2A5C"/>
    <w:rsid w:val="001044E6"/>
    <w:rsid w:val="001303A1"/>
    <w:rsid w:val="001B2BC7"/>
    <w:rsid w:val="001F478C"/>
    <w:rsid w:val="002B4F35"/>
    <w:rsid w:val="002F34E7"/>
    <w:rsid w:val="00316132"/>
    <w:rsid w:val="00320653"/>
    <w:rsid w:val="00347E6D"/>
    <w:rsid w:val="003E6930"/>
    <w:rsid w:val="004167DB"/>
    <w:rsid w:val="004262C4"/>
    <w:rsid w:val="00491ED2"/>
    <w:rsid w:val="004A4E4E"/>
    <w:rsid w:val="005929E3"/>
    <w:rsid w:val="005A66C6"/>
    <w:rsid w:val="005E63D4"/>
    <w:rsid w:val="00627304"/>
    <w:rsid w:val="006F1B79"/>
    <w:rsid w:val="007920C7"/>
    <w:rsid w:val="008219FF"/>
    <w:rsid w:val="00827DF2"/>
    <w:rsid w:val="00831160"/>
    <w:rsid w:val="0089525A"/>
    <w:rsid w:val="008A4E20"/>
    <w:rsid w:val="008E652B"/>
    <w:rsid w:val="008F7986"/>
    <w:rsid w:val="009B4AB1"/>
    <w:rsid w:val="009E4C70"/>
    <w:rsid w:val="009F3BE0"/>
    <w:rsid w:val="00A10C17"/>
    <w:rsid w:val="00A13D77"/>
    <w:rsid w:val="00A2628D"/>
    <w:rsid w:val="00A51888"/>
    <w:rsid w:val="00A61EC3"/>
    <w:rsid w:val="00AE5F75"/>
    <w:rsid w:val="00AE610D"/>
    <w:rsid w:val="00B82304"/>
    <w:rsid w:val="00C114C2"/>
    <w:rsid w:val="00C17ABD"/>
    <w:rsid w:val="00CD6F2A"/>
    <w:rsid w:val="00D1490D"/>
    <w:rsid w:val="00E00739"/>
    <w:rsid w:val="00E32E19"/>
    <w:rsid w:val="00EA2F21"/>
    <w:rsid w:val="00EB36BD"/>
    <w:rsid w:val="00EC2E6A"/>
    <w:rsid w:val="00ED08DF"/>
    <w:rsid w:val="00EE1EB9"/>
    <w:rsid w:val="00F10B85"/>
    <w:rsid w:val="00F5457A"/>
    <w:rsid w:val="00FF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ABDDE5C2D3054A4CB1000667415B810D">
    <w:name w:val="ABDDE5C2D3054A4CB1000667415B810D"/>
  </w:style>
  <w:style w:type="paragraph" w:customStyle="1" w:styleId="F7ACDB80A43544A3B4FDD41AC1F3A49E">
    <w:name w:val="F7ACDB80A43544A3B4FDD41AC1F3A49E"/>
  </w:style>
  <w:style w:type="paragraph" w:customStyle="1" w:styleId="DB9D94D191254188AEEEE84DF69BFFB8">
    <w:name w:val="DB9D94D191254188AEEEE84DF69BFF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41BA5-CCB4-467D-8275-AF3D1881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от 27.02.2021 № 701-VI ДГ</Template>
  <TotalTime>830</TotalTime>
  <Pages>1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города Сургута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Ткачова Юлия Сергеевна</dc:creator>
  <cp:keywords/>
  <dc:description/>
  <cp:lastModifiedBy>Таран Людмила Равильевна</cp:lastModifiedBy>
  <cp:revision>119</cp:revision>
  <cp:lastPrinted>2026-06-29T08:41:00Z</cp:lastPrinted>
  <dcterms:created xsi:type="dcterms:W3CDTF">2021-02-25T07:49:00Z</dcterms:created>
  <dcterms:modified xsi:type="dcterms:W3CDTF">2026-07-01T10:22:00Z</dcterms:modified>
</cp:coreProperties>
</file>